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ADE99" w14:textId="77777777" w:rsidR="00A172F8" w:rsidRDefault="00A172F8" w:rsidP="00A036BA">
      <w:pPr>
        <w:shd w:val="clear" w:color="auto" w:fill="FFFFFF"/>
        <w:spacing w:after="0" w:line="240" w:lineRule="auto"/>
        <w:rPr>
          <w:rFonts w:ascii="Arial" w:eastAsia="Times New Roman" w:hAnsi="Arial" w:cs="Arial"/>
          <w:color w:val="222B45"/>
          <w:sz w:val="24"/>
          <w:szCs w:val="24"/>
        </w:rPr>
      </w:pPr>
    </w:p>
    <w:p w14:paraId="118EADBE" w14:textId="64C1F29E" w:rsidR="00A036BA" w:rsidRPr="00A036BA" w:rsidRDefault="00A172F8" w:rsidP="00A036BA">
      <w:pPr>
        <w:shd w:val="clear" w:color="auto" w:fill="FFFFFF"/>
        <w:spacing w:after="0" w:line="240" w:lineRule="auto"/>
        <w:rPr>
          <w:rFonts w:ascii="Arial" w:eastAsia="Times New Roman" w:hAnsi="Arial" w:cs="Arial"/>
          <w:color w:val="222B45"/>
          <w:sz w:val="24"/>
          <w:szCs w:val="24"/>
        </w:rPr>
      </w:pPr>
      <w:r w:rsidRPr="00A172F8">
        <w:rPr>
          <w:rFonts w:ascii="Arial" w:eastAsia="Times New Roman" w:hAnsi="Arial" w:cs="Arial"/>
          <w:color w:val="222B45"/>
          <w:sz w:val="24"/>
          <w:szCs w:val="24"/>
        </w:rPr>
        <w:t>tinhte.vn</w:t>
      </w:r>
      <w:hyperlink r:id="rId4" w:history="1">
        <w:r>
          <w:rPr>
            <w:rFonts w:ascii="Arial" w:eastAsia="Times New Roman" w:hAnsi="Arial" w:cs="Arial"/>
            <w:color w:val="0000FF"/>
            <w:sz w:val="24"/>
            <w:szCs w:val="24"/>
            <w:bdr w:val="none" w:sz="0" w:space="0" w:color="auto" w:frame="1"/>
          </w:rPr>
          <w:t>/</w:t>
        </w:r>
        <w:r w:rsidR="00A036BA" w:rsidRPr="00A036BA">
          <w:rPr>
            <w:rFonts w:ascii="Arial" w:eastAsia="Times New Roman" w:hAnsi="Arial" w:cs="Arial"/>
            <w:color w:val="0000FF"/>
            <w:sz w:val="24"/>
            <w:szCs w:val="24"/>
            <w:bdr w:val="none" w:sz="0" w:space="0" w:color="auto" w:frame="1"/>
          </w:rPr>
          <w:t>Thông tin - Sự kiện</w:t>
        </w:r>
      </w:hyperlink>
      <w:hyperlink r:id="rId5" w:history="1">
        <w:r w:rsidR="00A036BA" w:rsidRPr="00A036BA">
          <w:rPr>
            <w:rFonts w:ascii="inherit" w:eastAsia="Times New Roman" w:hAnsi="inherit" w:cs="Arial"/>
            <w:b/>
            <w:bCs/>
            <w:color w:val="0000FF"/>
            <w:sz w:val="24"/>
            <w:szCs w:val="24"/>
            <w:bdr w:val="none" w:sz="0" w:space="0" w:color="auto" w:frame="1"/>
          </w:rPr>
          <w:t>Quảng cáo - Khuyến mãi</w:t>
        </w:r>
      </w:hyperlink>
    </w:p>
    <w:p w14:paraId="29AC06C6" w14:textId="77777777" w:rsidR="00A036BA" w:rsidRPr="00A036BA" w:rsidRDefault="00A036BA" w:rsidP="00A036BA">
      <w:pPr>
        <w:shd w:val="clear" w:color="auto" w:fill="FFFFFF"/>
        <w:spacing w:after="0" w:line="240" w:lineRule="auto"/>
        <w:rPr>
          <w:rFonts w:ascii="inherit" w:eastAsia="Times New Roman" w:hAnsi="inherit" w:cs="Arial"/>
          <w:b/>
          <w:bCs/>
          <w:color w:val="222B45"/>
          <w:sz w:val="48"/>
          <w:szCs w:val="48"/>
        </w:rPr>
      </w:pPr>
      <w:r w:rsidRPr="00A036BA">
        <w:rPr>
          <w:rFonts w:ascii="inherit" w:eastAsia="Times New Roman" w:hAnsi="inherit" w:cs="Arial"/>
          <w:b/>
          <w:bCs/>
          <w:color w:val="222B45"/>
          <w:sz w:val="48"/>
          <w:szCs w:val="48"/>
        </w:rPr>
        <w:t>[QC] Trải nghiệm giải pháp chiếu sáng thông minh “Make in Viet Nam”</w:t>
      </w:r>
    </w:p>
    <w:p w14:paraId="478CAEF9" w14:textId="77777777" w:rsidR="00A036BA" w:rsidRPr="00A036BA" w:rsidRDefault="00A036BA" w:rsidP="00A036BA">
      <w:pPr>
        <w:shd w:val="clear" w:color="auto" w:fill="FFFFFF"/>
        <w:spacing w:after="0" w:line="240" w:lineRule="auto"/>
        <w:rPr>
          <w:rFonts w:ascii="Arial" w:eastAsia="Times New Roman" w:hAnsi="Arial" w:cs="Times New Roman"/>
          <w:color w:val="0000FF"/>
          <w:bdr w:val="none" w:sz="0" w:space="0" w:color="auto" w:frame="1"/>
        </w:rPr>
      </w:pPr>
      <w:r w:rsidRPr="00A036BA">
        <w:rPr>
          <w:rFonts w:ascii="Arial" w:eastAsia="Times New Roman" w:hAnsi="Arial" w:cs="Arial"/>
          <w:color w:val="222B45"/>
        </w:rPr>
        <w:fldChar w:fldCharType="begin"/>
      </w:r>
      <w:r w:rsidRPr="00A036BA">
        <w:rPr>
          <w:rFonts w:ascii="Arial" w:eastAsia="Times New Roman" w:hAnsi="Arial" w:cs="Arial"/>
          <w:color w:val="222B45"/>
        </w:rPr>
        <w:instrText xml:space="preserve"> HYPERLINK "https://tinhte.vn/profile/ttkm.1470679/" </w:instrText>
      </w:r>
      <w:r w:rsidRPr="00A036BA">
        <w:rPr>
          <w:rFonts w:ascii="Arial" w:eastAsia="Times New Roman" w:hAnsi="Arial" w:cs="Arial"/>
          <w:color w:val="222B45"/>
        </w:rPr>
        <w:fldChar w:fldCharType="separate"/>
      </w:r>
    </w:p>
    <w:p w14:paraId="30E59AE8" w14:textId="7F857654" w:rsidR="00A036BA" w:rsidRPr="00A036BA" w:rsidRDefault="00A036BA" w:rsidP="00A172F8">
      <w:pPr>
        <w:shd w:val="clear" w:color="auto" w:fill="FFFFFF"/>
        <w:spacing w:after="0" w:line="240" w:lineRule="auto"/>
        <w:rPr>
          <w:rFonts w:ascii="Times New Roman" w:eastAsia="Times New Roman" w:hAnsi="Times New Roman" w:cs="Times New Roman"/>
          <w:color w:val="0000FF"/>
          <w:sz w:val="24"/>
          <w:szCs w:val="24"/>
          <w:bdr w:val="none" w:sz="0" w:space="0" w:color="auto" w:frame="1"/>
        </w:rPr>
      </w:pPr>
      <w:r w:rsidRPr="00A036BA">
        <w:rPr>
          <w:rFonts w:ascii="Arial" w:eastAsia="Times New Roman" w:hAnsi="Arial" w:cs="Arial"/>
          <w:color w:val="222B45"/>
        </w:rPr>
        <w:fldChar w:fldCharType="end"/>
      </w:r>
      <w:r w:rsidRPr="00A036BA">
        <w:rPr>
          <w:rFonts w:ascii="Arial" w:eastAsia="Times New Roman" w:hAnsi="Arial" w:cs="Arial"/>
          <w:color w:val="222B45"/>
        </w:rPr>
        <w:fldChar w:fldCharType="begin"/>
      </w:r>
      <w:r w:rsidRPr="00A036BA">
        <w:rPr>
          <w:rFonts w:ascii="Arial" w:eastAsia="Times New Roman" w:hAnsi="Arial" w:cs="Arial"/>
          <w:color w:val="222B45"/>
        </w:rPr>
        <w:instrText xml:space="preserve"> HYPERLINK "https://tinhte.vn/thread/qc-trai-nghiem-giai-phap-chieu-sang-thong-minh-make-in-viet-nam.3245768/" \l "menuid0" </w:instrText>
      </w:r>
      <w:r w:rsidRPr="00A036BA">
        <w:rPr>
          <w:rFonts w:ascii="Arial" w:eastAsia="Times New Roman" w:hAnsi="Arial" w:cs="Arial"/>
          <w:color w:val="222B45"/>
        </w:rPr>
        <w:fldChar w:fldCharType="separate"/>
      </w:r>
    </w:p>
    <w:p w14:paraId="73748960" w14:textId="77777777" w:rsidR="00A036BA" w:rsidRPr="00A036BA" w:rsidRDefault="00A036BA" w:rsidP="00A036BA">
      <w:pPr>
        <w:spacing w:before="150" w:after="150" w:line="240" w:lineRule="auto"/>
        <w:rPr>
          <w:rFonts w:ascii="inherit" w:eastAsia="Times New Roman" w:hAnsi="inherit" w:cs="Times New Roman"/>
          <w:sz w:val="24"/>
          <w:szCs w:val="24"/>
        </w:rPr>
      </w:pPr>
      <w:r w:rsidRPr="00A036BA">
        <w:rPr>
          <w:rFonts w:ascii="inherit" w:eastAsia="Times New Roman" w:hAnsi="inherit" w:cs="Arial"/>
          <w:color w:val="0000FF"/>
          <w:bdr w:val="none" w:sz="0" w:space="0" w:color="auto" w:frame="1"/>
        </w:rPr>
        <w:t>2. Điều chỉnh ánh sáng thông minh, bảo vệ sức khoẻ gia đình</w:t>
      </w:r>
    </w:p>
    <w:p w14:paraId="58C71292" w14:textId="77777777" w:rsidR="00A036BA" w:rsidRPr="00A036BA" w:rsidRDefault="00A036BA" w:rsidP="00A036BA">
      <w:pPr>
        <w:spacing w:after="0" w:line="240" w:lineRule="auto"/>
        <w:rPr>
          <w:rFonts w:ascii="Arial" w:eastAsia="Times New Roman" w:hAnsi="Arial" w:cs="Times New Roman"/>
          <w:color w:val="0000FF"/>
          <w:sz w:val="24"/>
          <w:szCs w:val="24"/>
        </w:rPr>
      </w:pPr>
      <w:r w:rsidRPr="00A036BA">
        <w:rPr>
          <w:rFonts w:ascii="Arial" w:eastAsia="Times New Roman" w:hAnsi="Arial" w:cs="Arial"/>
          <w:color w:val="222B45"/>
        </w:rPr>
        <w:fldChar w:fldCharType="end"/>
      </w:r>
      <w:r w:rsidRPr="00A036BA">
        <w:rPr>
          <w:rFonts w:ascii="Arial" w:eastAsia="Times New Roman" w:hAnsi="Arial" w:cs="Arial"/>
          <w:color w:val="222B45"/>
        </w:rPr>
        <w:fldChar w:fldCharType="begin"/>
      </w:r>
      <w:r w:rsidRPr="00A036BA">
        <w:rPr>
          <w:rFonts w:ascii="Arial" w:eastAsia="Times New Roman" w:hAnsi="Arial" w:cs="Arial"/>
          <w:color w:val="222B45"/>
        </w:rPr>
        <w:instrText xml:space="preserve"> HYPERLINK "https://tinhte.vn/thread/qc-trai-nghiem-giai-phap-chieu-sang-thong-minh-make-in-viet-nam.3245768/" \l "menuid1" </w:instrText>
      </w:r>
      <w:r w:rsidRPr="00A036BA">
        <w:rPr>
          <w:rFonts w:ascii="Arial" w:eastAsia="Times New Roman" w:hAnsi="Arial" w:cs="Arial"/>
          <w:color w:val="222B45"/>
        </w:rPr>
        <w:fldChar w:fldCharType="separate"/>
      </w:r>
    </w:p>
    <w:p w14:paraId="68205E0D" w14:textId="77777777" w:rsidR="00A036BA" w:rsidRPr="00A036BA" w:rsidRDefault="00A036BA" w:rsidP="00A036BA">
      <w:pPr>
        <w:spacing w:before="150" w:after="150" w:line="240" w:lineRule="auto"/>
        <w:rPr>
          <w:rFonts w:ascii="inherit" w:eastAsia="Times New Roman" w:hAnsi="inherit" w:cs="Times New Roman"/>
          <w:sz w:val="24"/>
          <w:szCs w:val="24"/>
        </w:rPr>
      </w:pPr>
      <w:r w:rsidRPr="00A036BA">
        <w:rPr>
          <w:rFonts w:ascii="inherit" w:eastAsia="Times New Roman" w:hAnsi="inherit" w:cs="Arial"/>
          <w:color w:val="0000FF"/>
          <w:bdr w:val="none" w:sz="0" w:space="0" w:color="auto" w:frame="1"/>
        </w:rPr>
        <w:t>3. Ứng dụng công nghệ Mesh tiên tiến</w:t>
      </w:r>
    </w:p>
    <w:p w14:paraId="3CC511F5" w14:textId="77777777" w:rsidR="00A036BA" w:rsidRPr="00A036BA" w:rsidRDefault="00A036BA" w:rsidP="00A036BA">
      <w:pPr>
        <w:spacing w:after="0" w:line="240" w:lineRule="auto"/>
        <w:rPr>
          <w:rFonts w:ascii="Arial" w:eastAsia="Times New Roman" w:hAnsi="Arial" w:cs="Times New Roman"/>
          <w:color w:val="0000FF"/>
          <w:sz w:val="24"/>
          <w:szCs w:val="24"/>
        </w:rPr>
      </w:pPr>
      <w:r w:rsidRPr="00A036BA">
        <w:rPr>
          <w:rFonts w:ascii="Arial" w:eastAsia="Times New Roman" w:hAnsi="Arial" w:cs="Arial"/>
          <w:color w:val="222B45"/>
        </w:rPr>
        <w:fldChar w:fldCharType="end"/>
      </w:r>
      <w:r w:rsidRPr="00A036BA">
        <w:rPr>
          <w:rFonts w:ascii="Arial" w:eastAsia="Times New Roman" w:hAnsi="Arial" w:cs="Arial"/>
          <w:color w:val="222B45"/>
        </w:rPr>
        <w:fldChar w:fldCharType="begin"/>
      </w:r>
      <w:r w:rsidRPr="00A036BA">
        <w:rPr>
          <w:rFonts w:ascii="Arial" w:eastAsia="Times New Roman" w:hAnsi="Arial" w:cs="Arial"/>
          <w:color w:val="222B45"/>
        </w:rPr>
        <w:instrText xml:space="preserve"> HYPERLINK "https://tinhte.vn/thread/qc-trai-nghiem-giai-phap-chieu-sang-thong-minh-make-in-viet-nam.3245768/" \l "menuid2" </w:instrText>
      </w:r>
      <w:r w:rsidRPr="00A036BA">
        <w:rPr>
          <w:rFonts w:ascii="Arial" w:eastAsia="Times New Roman" w:hAnsi="Arial" w:cs="Arial"/>
          <w:color w:val="222B45"/>
        </w:rPr>
        <w:fldChar w:fldCharType="separate"/>
      </w:r>
    </w:p>
    <w:p w14:paraId="6F4EB9CB" w14:textId="77777777" w:rsidR="00A036BA" w:rsidRPr="00A036BA" w:rsidRDefault="00A036BA" w:rsidP="00A036BA">
      <w:pPr>
        <w:spacing w:before="150" w:after="150" w:line="240" w:lineRule="auto"/>
        <w:rPr>
          <w:rFonts w:ascii="inherit" w:eastAsia="Times New Roman" w:hAnsi="inherit" w:cs="Times New Roman"/>
          <w:sz w:val="24"/>
          <w:szCs w:val="24"/>
        </w:rPr>
      </w:pPr>
      <w:r w:rsidRPr="00A036BA">
        <w:rPr>
          <w:rFonts w:ascii="inherit" w:eastAsia="Times New Roman" w:hAnsi="inherit" w:cs="Arial"/>
          <w:color w:val="0000FF"/>
          <w:bdr w:val="none" w:sz="0" w:space="0" w:color="auto" w:frame="1"/>
        </w:rPr>
        <w:t>4. Lắp đặt và thiết lập hệ thống dễ dàng</w:t>
      </w:r>
    </w:p>
    <w:p w14:paraId="3A3AA020" w14:textId="77777777" w:rsidR="00A036BA" w:rsidRPr="00A036BA" w:rsidRDefault="00A036BA" w:rsidP="00A036BA">
      <w:pPr>
        <w:spacing w:after="0" w:line="240" w:lineRule="auto"/>
        <w:rPr>
          <w:rFonts w:ascii="Arial" w:eastAsia="Times New Roman" w:hAnsi="Arial" w:cs="Times New Roman"/>
          <w:color w:val="0000FF"/>
          <w:sz w:val="24"/>
          <w:szCs w:val="24"/>
        </w:rPr>
      </w:pPr>
      <w:r w:rsidRPr="00A036BA">
        <w:rPr>
          <w:rFonts w:ascii="Arial" w:eastAsia="Times New Roman" w:hAnsi="Arial" w:cs="Arial"/>
          <w:color w:val="222B45"/>
        </w:rPr>
        <w:fldChar w:fldCharType="end"/>
      </w:r>
      <w:r w:rsidRPr="00A036BA">
        <w:rPr>
          <w:rFonts w:ascii="Arial" w:eastAsia="Times New Roman" w:hAnsi="Arial" w:cs="Arial"/>
          <w:color w:val="222B45"/>
        </w:rPr>
        <w:fldChar w:fldCharType="begin"/>
      </w:r>
      <w:r w:rsidRPr="00A036BA">
        <w:rPr>
          <w:rFonts w:ascii="Arial" w:eastAsia="Times New Roman" w:hAnsi="Arial" w:cs="Arial"/>
          <w:color w:val="222B45"/>
        </w:rPr>
        <w:instrText xml:space="preserve"> HYPERLINK "https://tinhte.vn/thread/qc-trai-nghiem-giai-phap-chieu-sang-thong-minh-make-in-viet-nam.3245768/" \l "menuid3" </w:instrText>
      </w:r>
      <w:r w:rsidRPr="00A036BA">
        <w:rPr>
          <w:rFonts w:ascii="Arial" w:eastAsia="Times New Roman" w:hAnsi="Arial" w:cs="Arial"/>
          <w:color w:val="222B45"/>
        </w:rPr>
        <w:fldChar w:fldCharType="separate"/>
      </w:r>
    </w:p>
    <w:p w14:paraId="761DBD5E" w14:textId="77777777" w:rsidR="00A036BA" w:rsidRPr="00A036BA" w:rsidRDefault="00A036BA" w:rsidP="00A036BA">
      <w:pPr>
        <w:spacing w:before="150" w:after="150" w:line="240" w:lineRule="auto"/>
        <w:rPr>
          <w:rFonts w:ascii="inherit" w:eastAsia="Times New Roman" w:hAnsi="inherit" w:cs="Times New Roman"/>
          <w:sz w:val="24"/>
          <w:szCs w:val="24"/>
        </w:rPr>
      </w:pPr>
      <w:r w:rsidRPr="00A036BA">
        <w:rPr>
          <w:rFonts w:ascii="inherit" w:eastAsia="Times New Roman" w:hAnsi="inherit" w:cs="Arial"/>
          <w:color w:val="0000FF"/>
          <w:bdr w:val="none" w:sz="0" w:space="0" w:color="auto" w:frame="1"/>
        </w:rPr>
        <w:t>5. Dễ dàng update phiên bản mới</w:t>
      </w:r>
    </w:p>
    <w:p w14:paraId="6DF6C5DE" w14:textId="77777777" w:rsidR="00A036BA" w:rsidRPr="00A036BA" w:rsidRDefault="00A036BA" w:rsidP="00A036BA">
      <w:pPr>
        <w:spacing w:after="0" w:line="240" w:lineRule="auto"/>
        <w:rPr>
          <w:rFonts w:ascii="Arial" w:eastAsia="Times New Roman" w:hAnsi="Arial" w:cs="Arial"/>
          <w:color w:val="222B45"/>
        </w:rPr>
      </w:pPr>
      <w:r w:rsidRPr="00A036BA">
        <w:rPr>
          <w:rFonts w:ascii="Arial" w:eastAsia="Times New Roman" w:hAnsi="Arial" w:cs="Arial"/>
          <w:color w:val="222B45"/>
        </w:rPr>
        <w:fldChar w:fldCharType="end"/>
      </w:r>
    </w:p>
    <w:p w14:paraId="2F11C644" w14:textId="3144BC15" w:rsidR="00A036BA" w:rsidRPr="00A036BA" w:rsidRDefault="00A036BA" w:rsidP="00A036BA">
      <w:pPr>
        <w:shd w:val="clear" w:color="auto" w:fill="FFFFFF"/>
        <w:spacing w:after="0" w:line="240" w:lineRule="auto"/>
        <w:rPr>
          <w:rFonts w:ascii="Arial" w:eastAsia="Times New Roman" w:hAnsi="Arial" w:cs="Arial"/>
          <w:color w:val="222B45"/>
        </w:rPr>
      </w:pPr>
      <w:r w:rsidRPr="00A036BA">
        <w:rPr>
          <w:rFonts w:ascii="Arial" w:eastAsia="Times New Roman" w:hAnsi="Arial" w:cs="Arial"/>
          <w:noProof/>
          <w:color w:val="222B45"/>
        </w:rPr>
        <w:drawing>
          <wp:inline distT="0" distB="0" distL="0" distR="0" wp14:anchorId="7E234C0F" wp14:editId="57FD737F">
            <wp:extent cx="5943600" cy="3677920"/>
            <wp:effectExtent l="0" t="0" r="0" b="0"/>
            <wp:docPr id="8" name="Picture 8" descr="[QC] Trải nghiệm giải pháp chiếu sáng thông minh “Make in Vie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 Trải nghiệm giải pháp chiếu sáng thông minh “Make in Viet N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677920"/>
                    </a:xfrm>
                    <a:prstGeom prst="rect">
                      <a:avLst/>
                    </a:prstGeom>
                    <a:noFill/>
                    <a:ln>
                      <a:noFill/>
                    </a:ln>
                  </pic:spPr>
                </pic:pic>
              </a:graphicData>
            </a:graphic>
          </wp:inline>
        </w:drawing>
      </w:r>
    </w:p>
    <w:p w14:paraId="57EFF8D7"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b/>
          <w:bCs/>
          <w:sz w:val="26"/>
          <w:szCs w:val="26"/>
          <w:bdr w:val="none" w:sz="0" w:space="0" w:color="auto" w:frame="1"/>
        </w:rPr>
        <w:t>Rạng Đông - “ông lớn” trong ngành chiếu sáng tại Việt Nam đang rậm rịch đưa ra thị trường giải pháp chiếu sáng thông minh 4.0 “Make in Viet Nam” - RalliSmart. Cùng khám phá xem giải pháp này có gì “hay ho”?</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lastRenderedPageBreak/>
        <w:br/>
      </w:r>
    </w:p>
    <w:p w14:paraId="2C2A3DA7" w14:textId="77777777" w:rsidR="00A036BA" w:rsidRPr="00A036BA" w:rsidRDefault="00A036BA" w:rsidP="00A036BA">
      <w:pPr>
        <w:spacing w:after="0" w:line="375" w:lineRule="atLeast"/>
        <w:outlineLvl w:val="1"/>
        <w:rPr>
          <w:rFonts w:ascii="inherit" w:eastAsia="Times New Roman" w:hAnsi="inherit" w:cs="Times New Roman"/>
          <w:b/>
          <w:bCs/>
          <w:sz w:val="31"/>
          <w:szCs w:val="31"/>
        </w:rPr>
      </w:pPr>
      <w:r w:rsidRPr="00A036BA">
        <w:rPr>
          <w:rFonts w:ascii="inherit" w:eastAsia="Times New Roman" w:hAnsi="inherit" w:cs="Times New Roman"/>
          <w:b/>
          <w:bCs/>
          <w:sz w:val="31"/>
          <w:szCs w:val="31"/>
          <w:bdr w:val="none" w:sz="0" w:space="0" w:color="auto" w:frame="1"/>
        </w:rPr>
        <w:t>1. Của người Việt – Vì người Việt</w:t>
      </w:r>
    </w:p>
    <w:p w14:paraId="6B8BF892"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t>Theo Rạng Đông, RalliSmart là giải pháp chiếu sáng thông minh 4.0 được sản xuất hoàn toàn từ trí tuệ của người Việt và dựa vào sự thấu hiểu sâu sắc nhu cầu, mong muốn của người tiêu dùng trong nước.</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t>Người Việt Nam có truyền thống “tứ đại đồng đường”, ông bà – bố mẹ - con cháu ở cùng nhau. Đôi khi trong sinh hoạt có những bất tiện nhất định. Thấu hiểu thói quen sinh hoạt của từng thế hệ, giải pháp RalliSmart của Rạng Đông được thiết kế để dành cho tất cả mọi người, bất kỳ ai cũng có thể sử dụng.</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73CBEF20" w14:textId="634770D1" w:rsidR="00A036BA" w:rsidRPr="00A036BA" w:rsidRDefault="00A036BA" w:rsidP="00A036BA">
      <w:pPr>
        <w:spacing w:after="0" w:line="375" w:lineRule="atLeast"/>
        <w:jc w:val="center"/>
        <w:rPr>
          <w:rFonts w:ascii="inherit" w:eastAsia="Times New Roman" w:hAnsi="inherit" w:cs="Times New Roman"/>
          <w:sz w:val="26"/>
          <w:szCs w:val="26"/>
        </w:rPr>
      </w:pPr>
      <w:r w:rsidRPr="00A036BA">
        <w:rPr>
          <w:rFonts w:ascii="inherit" w:eastAsia="Times New Roman" w:hAnsi="inherit" w:cs="Times New Roman"/>
          <w:noProof/>
          <w:sz w:val="26"/>
          <w:szCs w:val="26"/>
          <w:bdr w:val="none" w:sz="0" w:space="0" w:color="auto" w:frame="1"/>
          <w:shd w:val="clear" w:color="auto" w:fill="F0F7FC"/>
        </w:rPr>
        <w:drawing>
          <wp:inline distT="0" distB="0" distL="0" distR="0" wp14:anchorId="2B29D4E9" wp14:editId="4DE4F2E7">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A036BA">
        <w:rPr>
          <w:rFonts w:ascii="inherit" w:eastAsia="Times New Roman" w:hAnsi="inherit" w:cs="Times New Roman"/>
          <w:sz w:val="26"/>
          <w:szCs w:val="26"/>
        </w:rPr>
        <w:t>​</w:t>
      </w:r>
    </w:p>
    <w:p w14:paraId="71A182A7"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 xml:space="preserve">Nếu các giải pháp smart lighting khác thông thường chỉ có thể điều chỉnh ánh sáng thông qua ứng dụng điện thoại, điều khiển bằng giọng nói… những người lớn tuổi rất khó làm quen để điều khiển ánh sáng trong nhà. RalliSmart của Rạng Đông bên </w:t>
      </w:r>
      <w:r w:rsidRPr="00A036BA">
        <w:rPr>
          <w:rFonts w:ascii="inherit" w:eastAsia="Times New Roman" w:hAnsi="inherit" w:cs="Times New Roman"/>
          <w:sz w:val="26"/>
          <w:szCs w:val="26"/>
          <w:bdr w:val="none" w:sz="0" w:space="0" w:color="auto" w:frame="1"/>
        </w:rPr>
        <w:lastRenderedPageBreak/>
        <w:t>cạnh việc sử dụng các cách thức điều khiển thông minh thì có thêm remote control với những nút bấm đơn giản, dễ thao tác, phù hợp với người già.</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5C1E2D63" w14:textId="77777777" w:rsidR="00A036BA" w:rsidRPr="00A036BA" w:rsidRDefault="00A036BA" w:rsidP="00A036BA">
      <w:pPr>
        <w:spacing w:after="0" w:line="375" w:lineRule="atLeast"/>
        <w:outlineLvl w:val="1"/>
        <w:rPr>
          <w:rFonts w:ascii="inherit" w:eastAsia="Times New Roman" w:hAnsi="inherit" w:cs="Times New Roman"/>
          <w:b/>
          <w:bCs/>
          <w:sz w:val="31"/>
          <w:szCs w:val="31"/>
        </w:rPr>
      </w:pPr>
      <w:r w:rsidRPr="00A036BA">
        <w:rPr>
          <w:rFonts w:ascii="inherit" w:eastAsia="Times New Roman" w:hAnsi="inherit" w:cs="Times New Roman"/>
          <w:b/>
          <w:bCs/>
          <w:sz w:val="31"/>
          <w:szCs w:val="31"/>
          <w:bdr w:val="none" w:sz="0" w:space="0" w:color="auto" w:frame="1"/>
        </w:rPr>
        <w:t>2.</w:t>
      </w:r>
      <w:r w:rsidRPr="00A036BA">
        <w:rPr>
          <w:rFonts w:ascii="inherit" w:eastAsia="Times New Roman" w:hAnsi="inherit" w:cs="Times New Roman"/>
          <w:b/>
          <w:bCs/>
          <w:sz w:val="31"/>
          <w:szCs w:val="31"/>
        </w:rPr>
        <w:t> </w:t>
      </w:r>
      <w:r w:rsidRPr="00A036BA">
        <w:rPr>
          <w:rFonts w:ascii="inherit" w:eastAsia="Times New Roman" w:hAnsi="inherit" w:cs="Times New Roman"/>
          <w:b/>
          <w:bCs/>
          <w:sz w:val="31"/>
          <w:szCs w:val="31"/>
          <w:bdr w:val="none" w:sz="0" w:space="0" w:color="auto" w:frame="1"/>
        </w:rPr>
        <w:t>Điều chỉnh ánh sáng thông minh, bảo vệ sức khoẻ gia đình</w:t>
      </w:r>
    </w:p>
    <w:p w14:paraId="0CC01E63"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Với RalliSmart, người dùng hoàn toàn có thể điều chỉnh ánh sáng theo nhu cầu, sở thích cuả bản thân. Thêm vào đó, người dùng có thể thiết lập sẵn các kịch bản ánh sáng, nhờ vậy chỉ cần một thao tác là đã có thể thay đổi theo ý muốn.</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415A7343" w14:textId="3703622A" w:rsidR="00A036BA" w:rsidRPr="00A036BA" w:rsidRDefault="00A036BA" w:rsidP="00A036BA">
      <w:pPr>
        <w:spacing w:after="0" w:line="375" w:lineRule="atLeast"/>
        <w:jc w:val="center"/>
        <w:rPr>
          <w:rFonts w:ascii="inherit" w:eastAsia="Times New Roman" w:hAnsi="inherit" w:cs="Times New Roman"/>
          <w:sz w:val="26"/>
          <w:szCs w:val="26"/>
        </w:rPr>
      </w:pPr>
      <w:r w:rsidRPr="00A036BA">
        <w:rPr>
          <w:rFonts w:ascii="inherit" w:eastAsia="Times New Roman" w:hAnsi="inherit" w:cs="Times New Roman"/>
          <w:noProof/>
          <w:sz w:val="26"/>
          <w:szCs w:val="26"/>
          <w:bdr w:val="none" w:sz="0" w:space="0" w:color="auto" w:frame="1"/>
          <w:shd w:val="clear" w:color="auto" w:fill="F0F7FC"/>
        </w:rPr>
        <w:drawing>
          <wp:inline distT="0" distB="0" distL="0" distR="0" wp14:anchorId="7ED9B30D" wp14:editId="31A8E26E">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A036BA">
        <w:rPr>
          <w:rFonts w:ascii="inherit" w:eastAsia="Times New Roman" w:hAnsi="inherit" w:cs="Times New Roman"/>
          <w:sz w:val="26"/>
          <w:szCs w:val="26"/>
        </w:rPr>
        <w:t>​</w:t>
      </w:r>
    </w:p>
    <w:p w14:paraId="4604AD21"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 xml:space="preserve">Đặc biệt, RalliSmart sử dụng giải pháp chiếu sáng G-S-HCL (Green – Smart – Human Centric Lighting). Đây là giải pháp giao thoa đỉnh cao của vật lý học (Giải Nobel 2014 về LED Blue cường độ cao), sinh học (Giải Nobel Y học 2017 về ánh sáng điều chỉnh đồng hồ sinh học của con người) và những thành tựu nổi bật của công nghệ thông tin đầu thế kỷ XXI (IoT – vạn vật kết nối, AI – trí tuệ nhân tạo,…). Từ đây tạo ra </w:t>
      </w:r>
      <w:r w:rsidRPr="00A036BA">
        <w:rPr>
          <w:rFonts w:ascii="inherit" w:eastAsia="Times New Roman" w:hAnsi="inherit" w:cs="Times New Roman"/>
          <w:sz w:val="26"/>
          <w:szCs w:val="26"/>
          <w:bdr w:val="none" w:sz="0" w:space="0" w:color="auto" w:frame="1"/>
        </w:rPr>
        <w:lastRenderedPageBreak/>
        <w:t>những hệ thống chiếu sáng nhân tạo thông minh trong nhà có thể thay đổi phổ ánh sáng, màu sắc ánh sáng, cường độ chiếu sáng theo thời gian thực.</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3C729205" w14:textId="4FA0F6C4" w:rsidR="00A036BA" w:rsidRPr="00A036BA" w:rsidRDefault="00A036BA" w:rsidP="00A036BA">
      <w:pPr>
        <w:spacing w:after="0" w:line="375" w:lineRule="atLeast"/>
        <w:jc w:val="center"/>
        <w:rPr>
          <w:rFonts w:ascii="inherit" w:eastAsia="Times New Roman" w:hAnsi="inherit" w:cs="Times New Roman"/>
          <w:sz w:val="26"/>
          <w:szCs w:val="26"/>
        </w:rPr>
      </w:pPr>
      <w:r w:rsidRPr="00A036BA">
        <w:rPr>
          <w:rFonts w:ascii="inherit" w:eastAsia="Times New Roman" w:hAnsi="inherit" w:cs="Times New Roman"/>
          <w:noProof/>
          <w:sz w:val="26"/>
          <w:szCs w:val="26"/>
          <w:bdr w:val="none" w:sz="0" w:space="0" w:color="auto" w:frame="1"/>
          <w:shd w:val="clear" w:color="auto" w:fill="F0F7FC"/>
        </w:rPr>
        <w:drawing>
          <wp:inline distT="0" distB="0" distL="0" distR="0" wp14:anchorId="00B6F3B6" wp14:editId="4D0B9005">
            <wp:extent cx="5943600" cy="39363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36365"/>
                    </a:xfrm>
                    <a:prstGeom prst="rect">
                      <a:avLst/>
                    </a:prstGeom>
                    <a:noFill/>
                    <a:ln>
                      <a:noFill/>
                    </a:ln>
                  </pic:spPr>
                </pic:pic>
              </a:graphicData>
            </a:graphic>
          </wp:inline>
        </w:drawing>
      </w:r>
      <w:r w:rsidRPr="00A036BA">
        <w:rPr>
          <w:rFonts w:ascii="inherit" w:eastAsia="Times New Roman" w:hAnsi="inherit" w:cs="Times New Roman"/>
          <w:sz w:val="26"/>
          <w:szCs w:val="26"/>
        </w:rPr>
        <w:t>​</w:t>
      </w:r>
    </w:p>
    <w:p w14:paraId="1258AB27"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Giải pháp này đã mang lại cho Rạng Đông giải thưởng Thành phố Thông minh Việt Nam – Viet Nam Smart City Award 2020 do Hiệp hội Phần mềm và Dịch vụ CNTT Việt Nam (VINASA) tổ chức. Giải pháp chiếu sáng G-S-HCL (Green - Smart - Human Centric Lighting) trong tòa nhà, căn hộ thông minh của Rạng Đông được đánh giá xuất sắc nhất (xếp hạng 5 sao) trong nhóm Các giải pháp Công nghệ số cho Thành phố thông minh tại Hạng mục "Giải pháp cho tòa nhà/căn hộ thông minh".</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6EAAA8C5" w14:textId="77777777" w:rsidR="00A036BA" w:rsidRPr="00A036BA" w:rsidRDefault="00A036BA" w:rsidP="00A036BA">
      <w:pPr>
        <w:spacing w:after="0" w:line="375" w:lineRule="atLeast"/>
        <w:outlineLvl w:val="1"/>
        <w:rPr>
          <w:rFonts w:ascii="inherit" w:eastAsia="Times New Roman" w:hAnsi="inherit" w:cs="Times New Roman"/>
          <w:b/>
          <w:bCs/>
          <w:sz w:val="31"/>
          <w:szCs w:val="31"/>
        </w:rPr>
      </w:pPr>
      <w:r w:rsidRPr="00A036BA">
        <w:rPr>
          <w:rFonts w:ascii="inherit" w:eastAsia="Times New Roman" w:hAnsi="inherit" w:cs="Times New Roman"/>
          <w:b/>
          <w:bCs/>
          <w:sz w:val="31"/>
          <w:szCs w:val="31"/>
          <w:bdr w:val="none" w:sz="0" w:space="0" w:color="auto" w:frame="1"/>
        </w:rPr>
        <w:t>3.</w:t>
      </w:r>
      <w:r w:rsidRPr="00A036BA">
        <w:rPr>
          <w:rFonts w:ascii="inherit" w:eastAsia="Times New Roman" w:hAnsi="inherit" w:cs="Times New Roman"/>
          <w:b/>
          <w:bCs/>
          <w:sz w:val="31"/>
          <w:szCs w:val="31"/>
        </w:rPr>
        <w:t> </w:t>
      </w:r>
      <w:r w:rsidRPr="00A036BA">
        <w:rPr>
          <w:rFonts w:ascii="inherit" w:eastAsia="Times New Roman" w:hAnsi="inherit" w:cs="Times New Roman"/>
          <w:b/>
          <w:bCs/>
          <w:sz w:val="31"/>
          <w:szCs w:val="31"/>
          <w:bdr w:val="none" w:sz="0" w:space="0" w:color="auto" w:frame="1"/>
        </w:rPr>
        <w:t>Ứng dụng công nghệ Mesh tiên tiến</w:t>
      </w:r>
    </w:p>
    <w:p w14:paraId="241970D9"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 xml:space="preserve">Khác với những giải pháp chiếu sáng thông thường, RalliSmart sử dụng công nghệ Mesh tiên tiến kết nối các thiết bị với nhau tạo thành mạng lưới. Nhờ vậy, dù có bất kỳ chiếc đèn nào hỏng cũng sẽ không ảnh hưởng đến các thiết bị khác, hệ thống vẫn </w:t>
      </w:r>
      <w:r w:rsidRPr="00A036BA">
        <w:rPr>
          <w:rFonts w:ascii="inherit" w:eastAsia="Times New Roman" w:hAnsi="inherit" w:cs="Times New Roman"/>
          <w:sz w:val="26"/>
          <w:szCs w:val="26"/>
          <w:bdr w:val="none" w:sz="0" w:space="0" w:color="auto" w:frame="1"/>
        </w:rPr>
        <w:lastRenderedPageBreak/>
        <w:t>được kết nối bình thường.</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7F0B023B" w14:textId="5C9D4A05" w:rsidR="00A036BA" w:rsidRPr="00A036BA" w:rsidRDefault="00A036BA" w:rsidP="00A036BA">
      <w:pPr>
        <w:spacing w:after="0" w:line="375" w:lineRule="atLeast"/>
        <w:jc w:val="center"/>
        <w:rPr>
          <w:rFonts w:ascii="inherit" w:eastAsia="Times New Roman" w:hAnsi="inherit" w:cs="Times New Roman"/>
          <w:sz w:val="26"/>
          <w:szCs w:val="26"/>
        </w:rPr>
      </w:pPr>
      <w:r w:rsidRPr="00A036BA">
        <w:rPr>
          <w:rFonts w:ascii="inherit" w:eastAsia="Times New Roman" w:hAnsi="inherit" w:cs="Times New Roman"/>
          <w:noProof/>
          <w:sz w:val="26"/>
          <w:szCs w:val="26"/>
          <w:bdr w:val="none" w:sz="0" w:space="0" w:color="auto" w:frame="1"/>
          <w:shd w:val="clear" w:color="auto" w:fill="F0F7FC"/>
        </w:rPr>
        <w:drawing>
          <wp:inline distT="0" distB="0" distL="0" distR="0" wp14:anchorId="05B03582" wp14:editId="498DB674">
            <wp:extent cx="5943600" cy="3976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76370"/>
                    </a:xfrm>
                    <a:prstGeom prst="rect">
                      <a:avLst/>
                    </a:prstGeom>
                    <a:noFill/>
                    <a:ln>
                      <a:noFill/>
                    </a:ln>
                  </pic:spPr>
                </pic:pic>
              </a:graphicData>
            </a:graphic>
          </wp:inline>
        </w:drawing>
      </w:r>
      <w:r w:rsidRPr="00A036BA">
        <w:rPr>
          <w:rFonts w:ascii="inherit" w:eastAsia="Times New Roman" w:hAnsi="inherit" w:cs="Times New Roman"/>
          <w:sz w:val="26"/>
          <w:szCs w:val="26"/>
        </w:rPr>
        <w:t>​</w:t>
      </w:r>
    </w:p>
    <w:p w14:paraId="6461839F"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Ngoài ra, công nghệ Mesh cũng giúp cho việc tăng giảm thiết bị trong hệ thống một cách dễ dàng mà không sợ bị quá tải, hay hệ thống lag. Rạng Đông cho biết họ đã thử nghiệm lên đến hơn 1000 thiết bị và hệ thống vẫn hoạt động ổn định.</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0C036413" w14:textId="2B208D2D" w:rsidR="00A036BA" w:rsidRPr="00A036BA" w:rsidRDefault="00A036BA" w:rsidP="00A036BA">
      <w:pPr>
        <w:spacing w:after="0" w:line="375" w:lineRule="atLeast"/>
        <w:jc w:val="center"/>
        <w:rPr>
          <w:rFonts w:ascii="inherit" w:eastAsia="Times New Roman" w:hAnsi="inherit" w:cs="Times New Roman"/>
          <w:sz w:val="26"/>
          <w:szCs w:val="26"/>
        </w:rPr>
      </w:pPr>
      <w:r w:rsidRPr="00A036BA">
        <w:rPr>
          <w:rFonts w:ascii="inherit" w:eastAsia="Times New Roman" w:hAnsi="inherit" w:cs="Times New Roman"/>
          <w:noProof/>
          <w:sz w:val="26"/>
          <w:szCs w:val="26"/>
          <w:bdr w:val="none" w:sz="0" w:space="0" w:color="auto" w:frame="1"/>
          <w:shd w:val="clear" w:color="auto" w:fill="F0F7FC"/>
        </w:rPr>
        <w:lastRenderedPageBreak/>
        <w:drawing>
          <wp:inline distT="0" distB="0" distL="0" distR="0" wp14:anchorId="54016C08" wp14:editId="2F3F5159">
            <wp:extent cx="5943600" cy="3503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03295"/>
                    </a:xfrm>
                    <a:prstGeom prst="rect">
                      <a:avLst/>
                    </a:prstGeom>
                    <a:noFill/>
                    <a:ln>
                      <a:noFill/>
                    </a:ln>
                  </pic:spPr>
                </pic:pic>
              </a:graphicData>
            </a:graphic>
          </wp:inline>
        </w:drawing>
      </w:r>
      <w:r w:rsidRPr="00A036BA">
        <w:rPr>
          <w:rFonts w:ascii="inherit" w:eastAsia="Times New Roman" w:hAnsi="inherit" w:cs="Times New Roman"/>
          <w:sz w:val="26"/>
          <w:szCs w:val="26"/>
        </w:rPr>
        <w:t>​</w:t>
      </w:r>
    </w:p>
    <w:p w14:paraId="7922E34C"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i/>
          <w:iCs/>
          <w:sz w:val="26"/>
          <w:szCs w:val="26"/>
          <w:bdr w:val="none" w:sz="0" w:space="0" w:color="auto" w:frame="1"/>
        </w:rPr>
        <w:t>Khác với công nghệ kết nối truyền thống, các thiết bị kết nối bằng công nghệ Mesh sẽ truyền/nhận tín hiệu cho nhau nên khả năng kết nối nhiều số lượng thiết bị, với giới han rộng lớn và gần như không điểm chết</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t>Tính bảo mật của công nghệ Mesh cao, kết hợp thêm việc đặt cụm máy chủ (cloud) tại Việt Nam, thông tin của khách hàng được bảo mật tốt hơn. Và hơn nữa, độ trễ về phản hồi tín hiệu của thiết bị cũng giảm đi.</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4A76D5DE" w14:textId="77777777" w:rsidR="00A036BA" w:rsidRPr="00A036BA" w:rsidRDefault="00A036BA" w:rsidP="00A036BA">
      <w:pPr>
        <w:spacing w:after="0" w:line="375" w:lineRule="atLeast"/>
        <w:outlineLvl w:val="1"/>
        <w:rPr>
          <w:rFonts w:ascii="inherit" w:eastAsia="Times New Roman" w:hAnsi="inherit" w:cs="Times New Roman"/>
          <w:b/>
          <w:bCs/>
          <w:sz w:val="31"/>
          <w:szCs w:val="31"/>
        </w:rPr>
      </w:pPr>
      <w:r w:rsidRPr="00A036BA">
        <w:rPr>
          <w:rFonts w:ascii="inherit" w:eastAsia="Times New Roman" w:hAnsi="inherit" w:cs="Times New Roman"/>
          <w:b/>
          <w:bCs/>
          <w:sz w:val="31"/>
          <w:szCs w:val="31"/>
          <w:bdr w:val="none" w:sz="0" w:space="0" w:color="auto" w:frame="1"/>
        </w:rPr>
        <w:t>4.</w:t>
      </w:r>
      <w:r w:rsidRPr="00A036BA">
        <w:rPr>
          <w:rFonts w:ascii="inherit" w:eastAsia="Times New Roman" w:hAnsi="inherit" w:cs="Times New Roman"/>
          <w:b/>
          <w:bCs/>
          <w:sz w:val="31"/>
          <w:szCs w:val="31"/>
        </w:rPr>
        <w:t> </w:t>
      </w:r>
      <w:r w:rsidRPr="00A036BA">
        <w:rPr>
          <w:rFonts w:ascii="inherit" w:eastAsia="Times New Roman" w:hAnsi="inherit" w:cs="Times New Roman"/>
          <w:b/>
          <w:bCs/>
          <w:sz w:val="31"/>
          <w:szCs w:val="31"/>
          <w:bdr w:val="none" w:sz="0" w:space="0" w:color="auto" w:frame="1"/>
        </w:rPr>
        <w:t>Lắp đặt và thiết lập hệ thống dễ dàng</w:t>
      </w:r>
    </w:p>
    <w:p w14:paraId="4BF777D8"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Việc lắp đặt giải pháp RalliSmart trong căn nhà cũng vô cùng đơn giản, dễ dàng bằng cách đấu nối dây điện. Người dùng không phải lo lắng việc phải đi lại đường dây hay khi nhà vừa hoàn thiện xong lại phải sửa lại để lắp giải pháp.</w:t>
      </w:r>
      <w:r w:rsidRPr="00A036BA">
        <w:rPr>
          <w:rFonts w:ascii="inherit" w:eastAsia="Times New Roman" w:hAnsi="inherit" w:cs="Times New Roman"/>
          <w:sz w:val="26"/>
          <w:szCs w:val="26"/>
          <w:bdr w:val="none" w:sz="0" w:space="0" w:color="auto" w:frame="1"/>
        </w:rPr>
        <w:br/>
        <w:t>Và đặc biệt, chi phí cho RalliSmart lại cực kỳ hợp lý, bất cứ gia đình nào cũng có thể đăng ký tư vấn lắp đặt.</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6FBD7D45" w14:textId="7B13F80B" w:rsidR="00A036BA" w:rsidRPr="00A036BA" w:rsidRDefault="00A036BA" w:rsidP="00A036BA">
      <w:pPr>
        <w:spacing w:after="0" w:line="375" w:lineRule="atLeast"/>
        <w:jc w:val="center"/>
        <w:rPr>
          <w:rFonts w:ascii="inherit" w:eastAsia="Times New Roman" w:hAnsi="inherit" w:cs="Times New Roman"/>
          <w:sz w:val="26"/>
          <w:szCs w:val="26"/>
        </w:rPr>
      </w:pPr>
      <w:r w:rsidRPr="00A036BA">
        <w:rPr>
          <w:rFonts w:ascii="inherit" w:eastAsia="Times New Roman" w:hAnsi="inherit" w:cs="Times New Roman"/>
          <w:noProof/>
          <w:sz w:val="26"/>
          <w:szCs w:val="26"/>
          <w:bdr w:val="none" w:sz="0" w:space="0" w:color="auto" w:frame="1"/>
          <w:shd w:val="clear" w:color="auto" w:fill="F0F7FC"/>
        </w:rPr>
        <w:lastRenderedPageBreak/>
        <w:drawing>
          <wp:inline distT="0" distB="0" distL="0" distR="0" wp14:anchorId="559A4FE5" wp14:editId="6803F67D">
            <wp:extent cx="5943600" cy="396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r w:rsidRPr="00A036BA">
        <w:rPr>
          <w:rFonts w:ascii="inherit" w:eastAsia="Times New Roman" w:hAnsi="inherit" w:cs="Times New Roman"/>
          <w:sz w:val="26"/>
          <w:szCs w:val="26"/>
        </w:rPr>
        <w:br/>
      </w:r>
      <w:r w:rsidRPr="00A036BA">
        <w:rPr>
          <w:rFonts w:ascii="inherit" w:eastAsia="Times New Roman" w:hAnsi="inherit" w:cs="Times New Roman"/>
          <w:i/>
          <w:iCs/>
          <w:sz w:val="26"/>
          <w:szCs w:val="26"/>
          <w:bdr w:val="none" w:sz="0" w:space="0" w:color="auto" w:frame="1"/>
        </w:rPr>
        <w:t>Bộ sản phẩm của RalliSmart đa dạng, phong phú, phù hợp với nhiều không gian khác nhau</w:t>
      </w:r>
      <w:r w:rsidRPr="00A036BA">
        <w:rPr>
          <w:rFonts w:ascii="inherit" w:eastAsia="Times New Roman" w:hAnsi="inherit" w:cs="Times New Roman"/>
          <w:sz w:val="26"/>
          <w:szCs w:val="26"/>
        </w:rPr>
        <w:t>​</w:t>
      </w:r>
    </w:p>
    <w:p w14:paraId="537BBE2B"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rPr>
        <w:br/>
      </w:r>
    </w:p>
    <w:p w14:paraId="4D3B6C6F" w14:textId="77777777" w:rsidR="00A036BA" w:rsidRPr="00A036BA" w:rsidRDefault="00A036BA" w:rsidP="00A036BA">
      <w:pPr>
        <w:spacing w:after="0" w:line="375" w:lineRule="atLeast"/>
        <w:outlineLvl w:val="1"/>
        <w:rPr>
          <w:rFonts w:ascii="inherit" w:eastAsia="Times New Roman" w:hAnsi="inherit" w:cs="Times New Roman"/>
          <w:b/>
          <w:bCs/>
          <w:sz w:val="31"/>
          <w:szCs w:val="31"/>
        </w:rPr>
      </w:pPr>
      <w:r w:rsidRPr="00A036BA">
        <w:rPr>
          <w:rFonts w:ascii="inherit" w:eastAsia="Times New Roman" w:hAnsi="inherit" w:cs="Times New Roman"/>
          <w:b/>
          <w:bCs/>
          <w:sz w:val="31"/>
          <w:szCs w:val="31"/>
          <w:bdr w:val="none" w:sz="0" w:space="0" w:color="auto" w:frame="1"/>
        </w:rPr>
        <w:t>5.</w:t>
      </w:r>
      <w:r w:rsidRPr="00A036BA">
        <w:rPr>
          <w:rFonts w:ascii="inherit" w:eastAsia="Times New Roman" w:hAnsi="inherit" w:cs="Times New Roman"/>
          <w:b/>
          <w:bCs/>
          <w:sz w:val="31"/>
          <w:szCs w:val="31"/>
        </w:rPr>
        <w:t> </w:t>
      </w:r>
      <w:r w:rsidRPr="00A036BA">
        <w:rPr>
          <w:rFonts w:ascii="inherit" w:eastAsia="Times New Roman" w:hAnsi="inherit" w:cs="Times New Roman"/>
          <w:b/>
          <w:bCs/>
          <w:sz w:val="31"/>
          <w:szCs w:val="31"/>
          <w:bdr w:val="none" w:sz="0" w:space="0" w:color="auto" w:frame="1"/>
        </w:rPr>
        <w:t>Dễ dàng update phiên bản mới</w:t>
      </w:r>
    </w:p>
    <w:p w14:paraId="7BBBBEFA"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Nỗi lo của nhiều người yêu thích công nghệ là phải cập nhật thường xuyên các công nghệ mới và đi kèm là các thiết bị điện tử mới. Ví dụ những người yêu táo apple quá quen với thời điểm tháng 9, nhà táo sẽ tung ra các siêu phẩm mới và đi kèm đó là người tiêu dùng thay đổi điện thoại liên tục để theo kịp thời đại.</w:t>
      </w:r>
      <w:r w:rsidRPr="00A036BA">
        <w:rPr>
          <w:rFonts w:ascii="inherit" w:eastAsia="Times New Roman" w:hAnsi="inherit" w:cs="Times New Roman"/>
          <w:sz w:val="26"/>
          <w:szCs w:val="26"/>
          <w:bdr w:val="none" w:sz="0" w:space="0" w:color="auto" w:frame="1"/>
        </w:rPr>
        <w:br/>
        <w:t>Nhưng với RalliSmart thì “mua một lần, trải nghiệm một đời”. Đèn của Rạng Đông không chỉ tốt về ánh sáng mà còn rất bền. Cộng thêm việc các thiết bị của RalliSmart dễ dàng tích hợp với những phiên bản khác nhau. Khách hàng hoàn toàn không phải lo sợ thiết bị của mình bị lỗi thời.</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r>
    </w:p>
    <w:p w14:paraId="6C9A8929" w14:textId="3E112155" w:rsidR="00A036BA" w:rsidRPr="00A036BA" w:rsidRDefault="00A036BA" w:rsidP="00A036BA">
      <w:pPr>
        <w:spacing w:after="0" w:line="375" w:lineRule="atLeast"/>
        <w:jc w:val="center"/>
        <w:rPr>
          <w:rFonts w:ascii="inherit" w:eastAsia="Times New Roman" w:hAnsi="inherit" w:cs="Times New Roman"/>
          <w:sz w:val="26"/>
          <w:szCs w:val="26"/>
        </w:rPr>
      </w:pPr>
      <w:r w:rsidRPr="00A036BA">
        <w:rPr>
          <w:rFonts w:ascii="inherit" w:eastAsia="Times New Roman" w:hAnsi="inherit" w:cs="Times New Roman"/>
          <w:noProof/>
          <w:sz w:val="26"/>
          <w:szCs w:val="26"/>
          <w:bdr w:val="none" w:sz="0" w:space="0" w:color="auto" w:frame="1"/>
          <w:shd w:val="clear" w:color="auto" w:fill="F0F7FC"/>
        </w:rPr>
        <w:lastRenderedPageBreak/>
        <w:drawing>
          <wp:inline distT="0" distB="0" distL="0" distR="0" wp14:anchorId="1BF7EEBE" wp14:editId="253003DE">
            <wp:extent cx="5710555" cy="571055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555" cy="5710555"/>
                    </a:xfrm>
                    <a:prstGeom prst="rect">
                      <a:avLst/>
                    </a:prstGeom>
                    <a:noFill/>
                    <a:ln>
                      <a:noFill/>
                    </a:ln>
                  </pic:spPr>
                </pic:pic>
              </a:graphicData>
            </a:graphic>
          </wp:inline>
        </w:drawing>
      </w:r>
      <w:r w:rsidRPr="00A036BA">
        <w:rPr>
          <w:rFonts w:ascii="inherit" w:eastAsia="Times New Roman" w:hAnsi="inherit" w:cs="Times New Roman"/>
          <w:sz w:val="26"/>
          <w:szCs w:val="26"/>
        </w:rPr>
        <w:t>​</w:t>
      </w:r>
    </w:p>
    <w:p w14:paraId="7F8CCBF9" w14:textId="77777777" w:rsidR="00A036BA" w:rsidRPr="00A036BA" w:rsidRDefault="00A036BA" w:rsidP="00A036BA">
      <w:pPr>
        <w:spacing w:after="0" w:line="375" w:lineRule="atLeast"/>
        <w:rPr>
          <w:rFonts w:ascii="inherit" w:eastAsia="Times New Roman" w:hAnsi="inherit" w:cs="Times New Roman"/>
          <w:sz w:val="26"/>
          <w:szCs w:val="26"/>
        </w:rPr>
      </w:pPr>
      <w:r w:rsidRPr="00A036BA">
        <w:rPr>
          <w:rFonts w:ascii="inherit" w:eastAsia="Times New Roman" w:hAnsi="inherit" w:cs="Times New Roman"/>
          <w:sz w:val="26"/>
          <w:szCs w:val="26"/>
          <w:bdr w:val="none" w:sz="0" w:space="0" w:color="auto" w:frame="1"/>
        </w:rPr>
        <w:br/>
        <w:t>Về cơ bản, RalliSmart là một giải pháp chiếu sáng 4.0 rất đáng để trải nghiệm, không chỉ bởi đây là sản phẩm của trí tuệ Việt, cũng không phải nằm ở lý do giá rất hợp lý, mà nó thực sự tốt cho sức khoẻ người tiêu dùng.</w:t>
      </w:r>
      <w:r w:rsidRPr="00A036BA">
        <w:rPr>
          <w:rFonts w:ascii="inherit" w:eastAsia="Times New Roman" w:hAnsi="inherit" w:cs="Times New Roman"/>
          <w:sz w:val="26"/>
          <w:szCs w:val="26"/>
          <w:bdr w:val="none" w:sz="0" w:space="0" w:color="auto" w:frame="1"/>
        </w:rPr>
        <w:br/>
      </w:r>
      <w:r w:rsidRPr="00A036BA">
        <w:rPr>
          <w:rFonts w:ascii="inherit" w:eastAsia="Times New Roman" w:hAnsi="inherit" w:cs="Times New Roman"/>
          <w:sz w:val="26"/>
          <w:szCs w:val="26"/>
          <w:bdr w:val="none" w:sz="0" w:space="0" w:color="auto" w:frame="1"/>
        </w:rPr>
        <w:br/>
        <w:t>Thông tin chi tiết về RalliSmart, xin truy cập </w:t>
      </w:r>
      <w:hyperlink r:id="rId14" w:tgtFrame="_blank" w:history="1">
        <w:r w:rsidRPr="00A036BA">
          <w:rPr>
            <w:rFonts w:ascii="inherit" w:eastAsia="Times New Roman" w:hAnsi="inherit" w:cs="Times New Roman"/>
            <w:color w:val="176093"/>
            <w:sz w:val="26"/>
            <w:szCs w:val="26"/>
            <w:bdr w:val="none" w:sz="0" w:space="0" w:color="auto" w:frame="1"/>
          </w:rPr>
          <w:t>tại đây</w:t>
        </w:r>
      </w:hyperlink>
    </w:p>
    <w:p w14:paraId="7756B69E" w14:textId="3E197A0A" w:rsidR="007D53D6" w:rsidRDefault="007D53D6"/>
    <w:p w14:paraId="726B9F7B" w14:textId="214CBC44" w:rsidR="00A172F8" w:rsidRDefault="00A172F8">
      <w:r w:rsidRPr="00A172F8">
        <w:t>https://tinhte.vn/thread/qc-trai-nghiem-giai-phap-chieu-sang-thong-minh-make-in-viet-nam.3245768/#menuid0</w:t>
      </w:r>
    </w:p>
    <w:sectPr w:rsidR="00A172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BA"/>
    <w:rsid w:val="007D53D6"/>
    <w:rsid w:val="00A036BA"/>
    <w:rsid w:val="00A1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8AB6"/>
  <w15:chartTrackingRefBased/>
  <w15:docId w15:val="{C710B273-CFEB-4E3D-9EAA-A85EB52D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036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36B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A036BA"/>
    <w:rPr>
      <w:color w:val="0000FF"/>
      <w:u w:val="single"/>
    </w:rPr>
  </w:style>
  <w:style w:type="character" w:customStyle="1" w:styleId="jsx-3632391451">
    <w:name w:val="jsx-3632391451"/>
    <w:basedOn w:val="DefaultParagraphFont"/>
    <w:rsid w:val="00A036BA"/>
  </w:style>
  <w:style w:type="paragraph" w:customStyle="1" w:styleId="jsx-36323914511">
    <w:name w:val="jsx-36323914511"/>
    <w:basedOn w:val="Normal"/>
    <w:rsid w:val="00A036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f-body-paragraph">
    <w:name w:val="xf-body-paragraph"/>
    <w:basedOn w:val="DefaultParagraphFont"/>
    <w:rsid w:val="00A03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143406">
      <w:bodyDiv w:val="1"/>
      <w:marLeft w:val="0"/>
      <w:marRight w:val="0"/>
      <w:marTop w:val="0"/>
      <w:marBottom w:val="0"/>
      <w:divBdr>
        <w:top w:val="none" w:sz="0" w:space="0" w:color="auto"/>
        <w:left w:val="none" w:sz="0" w:space="0" w:color="auto"/>
        <w:bottom w:val="none" w:sz="0" w:space="0" w:color="auto"/>
        <w:right w:val="none" w:sz="0" w:space="0" w:color="auto"/>
      </w:divBdr>
      <w:divsChild>
        <w:div w:id="1793548934">
          <w:marLeft w:val="0"/>
          <w:marRight w:val="0"/>
          <w:marTop w:val="0"/>
          <w:marBottom w:val="0"/>
          <w:divBdr>
            <w:top w:val="none" w:sz="0" w:space="0" w:color="auto"/>
            <w:left w:val="none" w:sz="0" w:space="0" w:color="auto"/>
            <w:bottom w:val="none" w:sz="0" w:space="0" w:color="auto"/>
            <w:right w:val="none" w:sz="0" w:space="0" w:color="auto"/>
          </w:divBdr>
          <w:divsChild>
            <w:div w:id="1457874043">
              <w:marLeft w:val="0"/>
              <w:marRight w:val="0"/>
              <w:marTop w:val="0"/>
              <w:marBottom w:val="0"/>
              <w:divBdr>
                <w:top w:val="none" w:sz="0" w:space="0" w:color="auto"/>
                <w:left w:val="none" w:sz="0" w:space="0" w:color="auto"/>
                <w:bottom w:val="none" w:sz="0" w:space="0" w:color="auto"/>
                <w:right w:val="none" w:sz="0" w:space="0" w:color="auto"/>
              </w:divBdr>
              <w:divsChild>
                <w:div w:id="5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77675">
          <w:marLeft w:val="0"/>
          <w:marRight w:val="0"/>
          <w:marTop w:val="0"/>
          <w:marBottom w:val="0"/>
          <w:divBdr>
            <w:top w:val="none" w:sz="0" w:space="0" w:color="auto"/>
            <w:left w:val="none" w:sz="0" w:space="0" w:color="auto"/>
            <w:bottom w:val="none" w:sz="0" w:space="0" w:color="auto"/>
            <w:right w:val="none" w:sz="0" w:space="0" w:color="auto"/>
          </w:divBdr>
          <w:divsChild>
            <w:div w:id="1560702555">
              <w:marLeft w:val="0"/>
              <w:marRight w:val="0"/>
              <w:marTop w:val="0"/>
              <w:marBottom w:val="0"/>
              <w:divBdr>
                <w:top w:val="none" w:sz="0" w:space="0" w:color="auto"/>
                <w:left w:val="none" w:sz="0" w:space="0" w:color="auto"/>
                <w:bottom w:val="none" w:sz="0" w:space="0" w:color="auto"/>
                <w:right w:val="none" w:sz="0" w:space="0" w:color="auto"/>
              </w:divBdr>
            </w:div>
          </w:divsChild>
        </w:div>
        <w:div w:id="928345205">
          <w:marLeft w:val="0"/>
          <w:marRight w:val="0"/>
          <w:marTop w:val="0"/>
          <w:marBottom w:val="0"/>
          <w:divBdr>
            <w:top w:val="none" w:sz="0" w:space="0" w:color="auto"/>
            <w:left w:val="none" w:sz="0" w:space="0" w:color="auto"/>
            <w:bottom w:val="none" w:sz="0" w:space="0" w:color="auto"/>
            <w:right w:val="none" w:sz="0" w:space="0" w:color="auto"/>
          </w:divBdr>
          <w:divsChild>
            <w:div w:id="1702511384">
              <w:marLeft w:val="0"/>
              <w:marRight w:val="0"/>
              <w:marTop w:val="0"/>
              <w:marBottom w:val="0"/>
              <w:divBdr>
                <w:top w:val="none" w:sz="0" w:space="0" w:color="auto"/>
                <w:left w:val="none" w:sz="0" w:space="0" w:color="auto"/>
                <w:bottom w:val="none" w:sz="0" w:space="0" w:color="auto"/>
                <w:right w:val="none" w:sz="0" w:space="0" w:color="auto"/>
              </w:divBdr>
              <w:divsChild>
                <w:div w:id="1469861132">
                  <w:marLeft w:val="0"/>
                  <w:marRight w:val="0"/>
                  <w:marTop w:val="0"/>
                  <w:marBottom w:val="0"/>
                  <w:divBdr>
                    <w:top w:val="none" w:sz="0" w:space="0" w:color="auto"/>
                    <w:left w:val="none" w:sz="0" w:space="0" w:color="auto"/>
                    <w:bottom w:val="none" w:sz="0" w:space="0" w:color="auto"/>
                    <w:right w:val="none" w:sz="0" w:space="0" w:color="auto"/>
                  </w:divBdr>
                  <w:divsChild>
                    <w:div w:id="1293248742">
                      <w:marLeft w:val="0"/>
                      <w:marRight w:val="0"/>
                      <w:marTop w:val="0"/>
                      <w:marBottom w:val="0"/>
                      <w:divBdr>
                        <w:top w:val="none" w:sz="0" w:space="0" w:color="auto"/>
                        <w:left w:val="none" w:sz="0" w:space="0" w:color="auto"/>
                        <w:bottom w:val="none" w:sz="0" w:space="0" w:color="auto"/>
                        <w:right w:val="none" w:sz="0" w:space="0" w:color="auto"/>
                      </w:divBdr>
                      <w:divsChild>
                        <w:div w:id="239564423">
                          <w:marLeft w:val="0"/>
                          <w:marRight w:val="0"/>
                          <w:marTop w:val="0"/>
                          <w:marBottom w:val="0"/>
                          <w:divBdr>
                            <w:top w:val="none" w:sz="0" w:space="0" w:color="auto"/>
                            <w:left w:val="none" w:sz="0" w:space="0" w:color="auto"/>
                            <w:bottom w:val="none" w:sz="0" w:space="0" w:color="auto"/>
                            <w:right w:val="none" w:sz="0" w:space="0" w:color="auto"/>
                          </w:divBdr>
                          <w:divsChild>
                            <w:div w:id="797261077">
                              <w:marLeft w:val="0"/>
                              <w:marRight w:val="0"/>
                              <w:marTop w:val="0"/>
                              <w:marBottom w:val="90"/>
                              <w:divBdr>
                                <w:top w:val="none" w:sz="0" w:space="0" w:color="auto"/>
                                <w:left w:val="none" w:sz="0" w:space="0" w:color="auto"/>
                                <w:bottom w:val="none" w:sz="0" w:space="0" w:color="auto"/>
                                <w:right w:val="none" w:sz="0" w:space="0" w:color="auto"/>
                              </w:divBdr>
                              <w:divsChild>
                                <w:div w:id="1979990649">
                                  <w:marLeft w:val="0"/>
                                  <w:marRight w:val="0"/>
                                  <w:marTop w:val="0"/>
                                  <w:marBottom w:val="0"/>
                                  <w:divBdr>
                                    <w:top w:val="none" w:sz="0" w:space="0" w:color="auto"/>
                                    <w:left w:val="none" w:sz="0" w:space="0" w:color="auto"/>
                                    <w:bottom w:val="none" w:sz="0" w:space="0" w:color="auto"/>
                                    <w:right w:val="none" w:sz="0" w:space="0" w:color="auto"/>
                                  </w:divBdr>
                                </w:div>
                              </w:divsChild>
                            </w:div>
                            <w:div w:id="16919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828275">
              <w:marLeft w:val="0"/>
              <w:marRight w:val="0"/>
              <w:marTop w:val="0"/>
              <w:marBottom w:val="0"/>
              <w:divBdr>
                <w:top w:val="none" w:sz="0" w:space="0" w:color="auto"/>
                <w:left w:val="none" w:sz="0" w:space="0" w:color="auto"/>
                <w:bottom w:val="none" w:sz="0" w:space="0" w:color="auto"/>
                <w:right w:val="none" w:sz="0" w:space="0" w:color="auto"/>
              </w:divBdr>
              <w:divsChild>
                <w:div w:id="3258065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27637127">
          <w:marLeft w:val="0"/>
          <w:marRight w:val="0"/>
          <w:marTop w:val="0"/>
          <w:marBottom w:val="0"/>
          <w:divBdr>
            <w:top w:val="none" w:sz="0" w:space="0" w:color="auto"/>
            <w:left w:val="none" w:sz="0" w:space="0" w:color="auto"/>
            <w:bottom w:val="none" w:sz="0" w:space="0" w:color="auto"/>
            <w:right w:val="none" w:sz="0" w:space="0" w:color="auto"/>
          </w:divBdr>
          <w:divsChild>
            <w:div w:id="1735933969">
              <w:marLeft w:val="0"/>
              <w:marRight w:val="0"/>
              <w:marTop w:val="0"/>
              <w:marBottom w:val="0"/>
              <w:divBdr>
                <w:top w:val="none" w:sz="0" w:space="0" w:color="auto"/>
                <w:left w:val="none" w:sz="0" w:space="0" w:color="auto"/>
                <w:bottom w:val="none" w:sz="0" w:space="0" w:color="auto"/>
                <w:right w:val="none" w:sz="0" w:space="0" w:color="auto"/>
              </w:divBdr>
            </w:div>
            <w:div w:id="1261377258">
              <w:marLeft w:val="0"/>
              <w:marRight w:val="0"/>
              <w:marTop w:val="0"/>
              <w:marBottom w:val="0"/>
              <w:divBdr>
                <w:top w:val="none" w:sz="0" w:space="0" w:color="auto"/>
                <w:left w:val="none" w:sz="0" w:space="0" w:color="auto"/>
                <w:bottom w:val="none" w:sz="0" w:space="0" w:color="auto"/>
                <w:right w:val="none" w:sz="0" w:space="0" w:color="auto"/>
              </w:divBdr>
            </w:div>
          </w:divsChild>
        </w:div>
        <w:div w:id="1741053634">
          <w:marLeft w:val="0"/>
          <w:marRight w:val="0"/>
          <w:marTop w:val="0"/>
          <w:marBottom w:val="0"/>
          <w:divBdr>
            <w:top w:val="none" w:sz="0" w:space="0" w:color="auto"/>
            <w:left w:val="none" w:sz="0" w:space="0" w:color="auto"/>
            <w:bottom w:val="none" w:sz="0" w:space="0" w:color="auto"/>
            <w:right w:val="none" w:sz="0" w:space="0" w:color="auto"/>
          </w:divBdr>
        </w:div>
        <w:div w:id="1456679746">
          <w:marLeft w:val="0"/>
          <w:marRight w:val="0"/>
          <w:marTop w:val="0"/>
          <w:marBottom w:val="0"/>
          <w:divBdr>
            <w:top w:val="none" w:sz="0" w:space="0" w:color="auto"/>
            <w:left w:val="none" w:sz="0" w:space="0" w:color="auto"/>
            <w:bottom w:val="none" w:sz="0" w:space="0" w:color="auto"/>
            <w:right w:val="none" w:sz="0" w:space="0" w:color="auto"/>
          </w:divBdr>
          <w:divsChild>
            <w:div w:id="857741526">
              <w:marLeft w:val="0"/>
              <w:marRight w:val="0"/>
              <w:marTop w:val="0"/>
              <w:marBottom w:val="0"/>
              <w:divBdr>
                <w:top w:val="none" w:sz="0" w:space="0" w:color="auto"/>
                <w:left w:val="none" w:sz="0" w:space="0" w:color="auto"/>
                <w:bottom w:val="none" w:sz="0" w:space="0" w:color="auto"/>
                <w:right w:val="none" w:sz="0" w:space="0" w:color="auto"/>
              </w:divBdr>
              <w:divsChild>
                <w:div w:id="16620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tinhte.vn/forums/quang-cao-khuyen-mai.230/"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https://tinhte.vn/tintuc/" TargetMode="External"/><Relationship Id="rId9" Type="http://schemas.openxmlformats.org/officeDocument/2006/relationships/image" Target="media/image4.jpeg"/><Relationship Id="rId14" Type="http://schemas.openxmlformats.org/officeDocument/2006/relationships/hyperlink" Target="https://www.facebook.com/rallism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890</Words>
  <Characters>5077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P.TRT-HOAPV</dc:creator>
  <cp:keywords/>
  <dc:description/>
  <cp:lastModifiedBy>P.TRT-HOAPV</cp:lastModifiedBy>
  <cp:revision>1</cp:revision>
  <dcterms:created xsi:type="dcterms:W3CDTF">2021-01-12T01:08:00Z</dcterms:created>
  <dcterms:modified xsi:type="dcterms:W3CDTF">2021-01-12T01:33:00Z</dcterms:modified>
</cp:coreProperties>
</file>