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76" w:tblpY="213"/>
        <w:tblW w:w="1082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975"/>
        <w:gridCol w:w="3083"/>
        <w:gridCol w:w="1256"/>
        <w:gridCol w:w="555"/>
        <w:gridCol w:w="1789"/>
        <w:gridCol w:w="2165"/>
      </w:tblGrid>
      <w:tr w:rsidR="003B397B" w:rsidRPr="003B397B" w:rsidTr="000336BF">
        <w:trPr>
          <w:trHeight w:val="541"/>
        </w:trPr>
        <w:tc>
          <w:tcPr>
            <w:tcW w:w="1975" w:type="dxa"/>
            <w:tcBorders>
              <w:bottom w:val="single" w:sz="4" w:space="0" w:color="auto"/>
            </w:tcBorders>
          </w:tcPr>
          <w:p w:rsidR="004A136E" w:rsidRPr="003B397B" w:rsidRDefault="004A136E" w:rsidP="00436824">
            <w:pPr>
              <w:pStyle w:val="Heading1"/>
            </w:pPr>
            <w:r w:rsidRPr="003B397B">
              <w:rPr>
                <w:noProof/>
              </w:rPr>
              <w:drawing>
                <wp:inline distT="0" distB="0" distL="0" distR="0" wp14:anchorId="4A6EE790" wp14:editId="1BB66345">
                  <wp:extent cx="978061" cy="22144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3663" cy="222715"/>
                          </a:xfrm>
                          <a:prstGeom prst="rect">
                            <a:avLst/>
                          </a:prstGeom>
                          <a:noFill/>
                          <a:ln>
                            <a:noFill/>
                          </a:ln>
                        </pic:spPr>
                      </pic:pic>
                    </a:graphicData>
                  </a:graphic>
                </wp:inline>
              </w:drawing>
            </w:r>
          </w:p>
        </w:tc>
        <w:tc>
          <w:tcPr>
            <w:tcW w:w="3083" w:type="dxa"/>
            <w:tcBorders>
              <w:bottom w:val="single" w:sz="4" w:space="0" w:color="auto"/>
            </w:tcBorders>
            <w:vAlign w:val="center"/>
          </w:tcPr>
          <w:p w:rsidR="004A136E" w:rsidRPr="003B397B" w:rsidRDefault="004A136E" w:rsidP="006A6548">
            <w:pPr>
              <w:spacing w:before="120"/>
              <w:jc w:val="center"/>
              <w:rPr>
                <w:rFonts w:ascii="Arial" w:hAnsi="Arial" w:cs="Arial"/>
                <w:b/>
                <w:sz w:val="23"/>
                <w:szCs w:val="23"/>
              </w:rPr>
            </w:pPr>
            <w:r w:rsidRPr="003B397B">
              <w:rPr>
                <w:rFonts w:ascii="Arial" w:hAnsi="Arial" w:cs="Arial"/>
                <w:b/>
                <w:sz w:val="23"/>
                <w:szCs w:val="23"/>
              </w:rPr>
              <w:t>HƯỚNG DẪN CÔNG VIỆC</w:t>
            </w:r>
          </w:p>
        </w:tc>
        <w:tc>
          <w:tcPr>
            <w:tcW w:w="1256" w:type="dxa"/>
            <w:tcBorders>
              <w:right w:val="single" w:sz="4" w:space="0" w:color="auto"/>
            </w:tcBorders>
            <w:vAlign w:val="center"/>
          </w:tcPr>
          <w:p w:rsidR="004A136E" w:rsidRPr="003B397B" w:rsidRDefault="004A136E" w:rsidP="006A6548">
            <w:pPr>
              <w:spacing w:before="120"/>
              <w:jc w:val="center"/>
              <w:rPr>
                <w:rFonts w:ascii="Arial" w:hAnsi="Arial" w:cs="Arial"/>
                <w:sz w:val="18"/>
                <w:szCs w:val="18"/>
                <w:lang w:val="vi-VN"/>
              </w:rPr>
            </w:pPr>
            <w:r w:rsidRPr="003B397B">
              <w:rPr>
                <w:rFonts w:ascii="Arial" w:hAnsi="Arial" w:cs="Arial"/>
                <w:sz w:val="18"/>
                <w:szCs w:val="18"/>
                <w:lang w:val="vi-VN"/>
              </w:rPr>
              <w:t>Ngày tháng</w:t>
            </w:r>
          </w:p>
        </w:tc>
        <w:tc>
          <w:tcPr>
            <w:tcW w:w="555" w:type="dxa"/>
            <w:tcBorders>
              <w:left w:val="single" w:sz="4" w:space="0" w:color="auto"/>
              <w:right w:val="single" w:sz="4" w:space="0" w:color="auto"/>
            </w:tcBorders>
            <w:vAlign w:val="center"/>
          </w:tcPr>
          <w:p w:rsidR="004A136E" w:rsidRPr="003B397B" w:rsidRDefault="004A136E" w:rsidP="006A6548">
            <w:pPr>
              <w:spacing w:before="120"/>
              <w:jc w:val="center"/>
              <w:rPr>
                <w:rFonts w:ascii="Arial" w:hAnsi="Arial" w:cs="Arial"/>
                <w:sz w:val="18"/>
                <w:szCs w:val="18"/>
                <w:lang w:val="vi-VN"/>
              </w:rPr>
            </w:pPr>
            <w:r w:rsidRPr="003B397B">
              <w:rPr>
                <w:rFonts w:ascii="Arial" w:hAnsi="Arial" w:cs="Arial"/>
                <w:sz w:val="18"/>
                <w:szCs w:val="18"/>
                <w:lang w:val="vi-VN"/>
              </w:rPr>
              <w:t>Lần BH</w:t>
            </w:r>
          </w:p>
        </w:tc>
        <w:tc>
          <w:tcPr>
            <w:tcW w:w="1789" w:type="dxa"/>
            <w:tcBorders>
              <w:left w:val="single" w:sz="4" w:space="0" w:color="auto"/>
              <w:right w:val="single" w:sz="4" w:space="0" w:color="auto"/>
            </w:tcBorders>
            <w:vAlign w:val="center"/>
          </w:tcPr>
          <w:p w:rsidR="004A136E" w:rsidRPr="003B397B" w:rsidRDefault="004A136E" w:rsidP="006A6548">
            <w:pPr>
              <w:spacing w:before="120"/>
              <w:jc w:val="center"/>
              <w:rPr>
                <w:rFonts w:ascii="Arial" w:hAnsi="Arial" w:cs="Arial"/>
                <w:sz w:val="18"/>
                <w:szCs w:val="18"/>
                <w:lang w:val="vi-VN"/>
              </w:rPr>
            </w:pPr>
            <w:r w:rsidRPr="003B397B">
              <w:rPr>
                <w:rFonts w:ascii="Arial" w:hAnsi="Arial" w:cs="Arial"/>
                <w:sz w:val="18"/>
                <w:szCs w:val="18"/>
                <w:lang w:val="vi-VN"/>
              </w:rPr>
              <w:t>Biên soạn</w:t>
            </w:r>
          </w:p>
        </w:tc>
        <w:tc>
          <w:tcPr>
            <w:tcW w:w="2165" w:type="dxa"/>
            <w:tcBorders>
              <w:left w:val="single" w:sz="4" w:space="0" w:color="auto"/>
            </w:tcBorders>
            <w:vAlign w:val="center"/>
          </w:tcPr>
          <w:p w:rsidR="004A136E" w:rsidRPr="003B397B" w:rsidRDefault="004A136E" w:rsidP="006A6548">
            <w:pPr>
              <w:spacing w:before="120"/>
              <w:jc w:val="center"/>
              <w:rPr>
                <w:rFonts w:ascii="Arial" w:hAnsi="Arial" w:cs="Arial"/>
                <w:sz w:val="18"/>
                <w:szCs w:val="18"/>
                <w:lang w:val="vi-VN"/>
              </w:rPr>
            </w:pPr>
            <w:r w:rsidRPr="003B397B">
              <w:rPr>
                <w:rFonts w:ascii="Arial" w:hAnsi="Arial" w:cs="Arial"/>
                <w:sz w:val="18"/>
                <w:szCs w:val="18"/>
              </w:rPr>
              <w:t xml:space="preserve">Soát xét &amp; </w:t>
            </w:r>
            <w:r w:rsidRPr="003B397B">
              <w:rPr>
                <w:rFonts w:ascii="Arial" w:hAnsi="Arial" w:cs="Arial"/>
                <w:sz w:val="18"/>
                <w:szCs w:val="18"/>
                <w:lang w:val="vi-VN"/>
              </w:rPr>
              <w:t>Phê duyệt</w:t>
            </w:r>
          </w:p>
        </w:tc>
      </w:tr>
      <w:tr w:rsidR="003B397B" w:rsidRPr="003B397B" w:rsidTr="000336BF">
        <w:trPr>
          <w:trHeight w:val="550"/>
        </w:trPr>
        <w:tc>
          <w:tcPr>
            <w:tcW w:w="1975" w:type="dxa"/>
            <w:tcBorders>
              <w:top w:val="single" w:sz="4" w:space="0" w:color="auto"/>
              <w:bottom w:val="single" w:sz="4" w:space="0" w:color="auto"/>
            </w:tcBorders>
            <w:vAlign w:val="center"/>
          </w:tcPr>
          <w:p w:rsidR="004A136E" w:rsidRPr="003B397B" w:rsidRDefault="004A136E" w:rsidP="006A6548">
            <w:pPr>
              <w:spacing w:before="120"/>
              <w:rPr>
                <w:rFonts w:ascii="Arial" w:hAnsi="Arial" w:cs="Arial"/>
                <w:sz w:val="20"/>
                <w:szCs w:val="20"/>
                <w:lang w:eastAsia="zh-CN"/>
              </w:rPr>
            </w:pPr>
            <w:r w:rsidRPr="003B397B">
              <w:rPr>
                <w:rFonts w:ascii="Arial" w:hAnsi="Arial" w:cs="Arial"/>
                <w:sz w:val="20"/>
                <w:szCs w:val="20"/>
                <w:lang w:val="vi-VN" w:eastAsia="zh-CN"/>
              </w:rPr>
              <w:t>Đơn vị:</w:t>
            </w:r>
            <w:r w:rsidRPr="003B397B">
              <w:rPr>
                <w:rFonts w:ascii="Arial" w:hAnsi="Arial" w:cs="Arial"/>
                <w:sz w:val="20"/>
                <w:szCs w:val="20"/>
                <w:lang w:eastAsia="zh-CN"/>
              </w:rPr>
              <w:t xml:space="preserve"> PHÒNG XK</w:t>
            </w:r>
          </w:p>
        </w:tc>
        <w:tc>
          <w:tcPr>
            <w:tcW w:w="3083" w:type="dxa"/>
            <w:vMerge w:val="restart"/>
            <w:tcBorders>
              <w:top w:val="single" w:sz="4" w:space="0" w:color="auto"/>
            </w:tcBorders>
            <w:vAlign w:val="center"/>
          </w:tcPr>
          <w:p w:rsidR="00232AF2" w:rsidRPr="003B397B" w:rsidRDefault="000B2252" w:rsidP="00E54081">
            <w:pPr>
              <w:spacing w:before="120"/>
              <w:jc w:val="center"/>
              <w:rPr>
                <w:rFonts w:ascii="Arial" w:hAnsi="Arial" w:cs="Arial"/>
                <w:sz w:val="24"/>
                <w:szCs w:val="24"/>
                <w:lang w:eastAsia="zh-TW"/>
              </w:rPr>
            </w:pPr>
            <w:r w:rsidRPr="003B397B">
              <w:rPr>
                <w:rFonts w:ascii="Arial" w:hAnsi="Arial" w:cs="Arial"/>
                <w:sz w:val="24"/>
                <w:szCs w:val="24"/>
                <w:lang w:eastAsia="zh-TW"/>
              </w:rPr>
              <w:t>Theo dõi đóng</w:t>
            </w:r>
            <w:r w:rsidR="007E28F2" w:rsidRPr="003B397B">
              <w:rPr>
                <w:rFonts w:ascii="Arial" w:hAnsi="Arial" w:cs="Arial"/>
                <w:sz w:val="24"/>
                <w:szCs w:val="24"/>
                <w:lang w:eastAsia="zh-TW"/>
              </w:rPr>
              <w:t xml:space="preserve"> hàng</w:t>
            </w:r>
          </w:p>
          <w:p w:rsidR="004A136E" w:rsidRPr="003B397B" w:rsidRDefault="007E28F2" w:rsidP="00E54081">
            <w:pPr>
              <w:spacing w:before="120"/>
              <w:jc w:val="center"/>
              <w:rPr>
                <w:rFonts w:ascii="Arial" w:hAnsi="Arial" w:cs="Arial"/>
                <w:sz w:val="24"/>
                <w:szCs w:val="24"/>
                <w:lang w:val="it-IT"/>
              </w:rPr>
            </w:pPr>
            <w:r w:rsidRPr="003B397B">
              <w:rPr>
                <w:rFonts w:ascii="Arial" w:hAnsi="Arial" w:cs="Arial"/>
                <w:sz w:val="24"/>
                <w:szCs w:val="24"/>
                <w:lang w:eastAsia="zh-TW"/>
              </w:rPr>
              <w:t xml:space="preserve"> xuất khẩu</w:t>
            </w:r>
          </w:p>
        </w:tc>
        <w:tc>
          <w:tcPr>
            <w:tcW w:w="1256" w:type="dxa"/>
            <w:vMerge w:val="restart"/>
            <w:tcBorders>
              <w:right w:val="single" w:sz="4" w:space="0" w:color="auto"/>
            </w:tcBorders>
            <w:vAlign w:val="center"/>
          </w:tcPr>
          <w:p w:rsidR="004A136E" w:rsidRPr="003B397B" w:rsidRDefault="002D08BE" w:rsidP="002D08BE">
            <w:pPr>
              <w:spacing w:before="120"/>
              <w:jc w:val="center"/>
              <w:rPr>
                <w:rFonts w:ascii="Arial" w:hAnsi="Arial" w:cs="Arial"/>
                <w:sz w:val="20"/>
                <w:szCs w:val="20"/>
              </w:rPr>
            </w:pPr>
            <w:r>
              <w:rPr>
                <w:rFonts w:ascii="Arial" w:hAnsi="Arial" w:cs="Arial"/>
                <w:sz w:val="20"/>
                <w:szCs w:val="20"/>
              </w:rPr>
              <w:t>08</w:t>
            </w:r>
            <w:r w:rsidR="005F19EE">
              <w:rPr>
                <w:rFonts w:ascii="Arial" w:hAnsi="Arial" w:cs="Arial"/>
                <w:sz w:val="20"/>
                <w:szCs w:val="20"/>
              </w:rPr>
              <w:t>/</w:t>
            </w:r>
            <w:r>
              <w:rPr>
                <w:rFonts w:ascii="Arial" w:hAnsi="Arial" w:cs="Arial"/>
                <w:sz w:val="20"/>
                <w:szCs w:val="20"/>
              </w:rPr>
              <w:t>02</w:t>
            </w:r>
            <w:r w:rsidR="005F19EE">
              <w:rPr>
                <w:rFonts w:ascii="Arial" w:hAnsi="Arial" w:cs="Arial"/>
                <w:sz w:val="20"/>
                <w:szCs w:val="20"/>
              </w:rPr>
              <w:t>/</w:t>
            </w:r>
            <w:r>
              <w:rPr>
                <w:rFonts w:ascii="Arial" w:hAnsi="Arial" w:cs="Arial"/>
                <w:sz w:val="20"/>
                <w:szCs w:val="20"/>
              </w:rPr>
              <w:t>2021</w:t>
            </w:r>
          </w:p>
        </w:tc>
        <w:tc>
          <w:tcPr>
            <w:tcW w:w="555" w:type="dxa"/>
            <w:vMerge w:val="restart"/>
            <w:tcBorders>
              <w:left w:val="single" w:sz="4" w:space="0" w:color="auto"/>
              <w:right w:val="single" w:sz="4" w:space="0" w:color="auto"/>
            </w:tcBorders>
            <w:vAlign w:val="center"/>
          </w:tcPr>
          <w:p w:rsidR="004A136E" w:rsidRPr="003B397B" w:rsidRDefault="00E44129" w:rsidP="006A6548">
            <w:pPr>
              <w:spacing w:before="120"/>
              <w:jc w:val="center"/>
              <w:rPr>
                <w:rFonts w:ascii="Arial" w:hAnsi="Arial" w:cs="Arial"/>
                <w:sz w:val="20"/>
                <w:szCs w:val="20"/>
              </w:rPr>
            </w:pPr>
            <w:r w:rsidRPr="003B397B">
              <w:rPr>
                <w:rFonts w:ascii="Arial" w:hAnsi="Arial" w:cs="Arial"/>
                <w:sz w:val="20"/>
                <w:szCs w:val="20"/>
              </w:rPr>
              <w:t>4</w:t>
            </w:r>
            <w:r w:rsidR="00B13219" w:rsidRPr="003B397B">
              <w:rPr>
                <w:rFonts w:ascii="Arial" w:hAnsi="Arial" w:cs="Arial"/>
                <w:sz w:val="20"/>
                <w:szCs w:val="20"/>
              </w:rPr>
              <w:t>.0</w:t>
            </w:r>
            <w:r w:rsidR="007D3697" w:rsidRPr="003B397B">
              <w:rPr>
                <w:rFonts w:ascii="Arial" w:hAnsi="Arial" w:cs="Arial"/>
                <w:sz w:val="20"/>
                <w:szCs w:val="20"/>
              </w:rPr>
              <w:t xml:space="preserve"> </w:t>
            </w:r>
          </w:p>
        </w:tc>
        <w:tc>
          <w:tcPr>
            <w:tcW w:w="1789" w:type="dxa"/>
            <w:vMerge w:val="restart"/>
            <w:tcBorders>
              <w:left w:val="single" w:sz="4" w:space="0" w:color="auto"/>
              <w:right w:val="single" w:sz="4" w:space="0" w:color="auto"/>
            </w:tcBorders>
            <w:vAlign w:val="center"/>
          </w:tcPr>
          <w:p w:rsidR="004A136E" w:rsidRPr="003B397B" w:rsidRDefault="004A136E" w:rsidP="006A6548">
            <w:pPr>
              <w:spacing w:before="120"/>
              <w:jc w:val="center"/>
              <w:rPr>
                <w:rFonts w:ascii="Arial" w:hAnsi="Arial" w:cs="Arial"/>
                <w:sz w:val="20"/>
                <w:szCs w:val="20"/>
              </w:rPr>
            </w:pPr>
          </w:p>
          <w:p w:rsidR="004A136E" w:rsidRPr="003B397B" w:rsidRDefault="004A136E" w:rsidP="006A6548">
            <w:pPr>
              <w:spacing w:before="120"/>
              <w:jc w:val="center"/>
              <w:rPr>
                <w:rFonts w:ascii="Arial" w:hAnsi="Arial" w:cs="Arial"/>
                <w:sz w:val="20"/>
                <w:szCs w:val="20"/>
              </w:rPr>
            </w:pPr>
          </w:p>
          <w:p w:rsidR="004A136E" w:rsidRPr="003B397B" w:rsidRDefault="00B13219" w:rsidP="006A6548">
            <w:pPr>
              <w:spacing w:before="120"/>
              <w:jc w:val="center"/>
              <w:rPr>
                <w:rFonts w:ascii="Arial" w:hAnsi="Arial" w:cs="Arial"/>
                <w:sz w:val="20"/>
                <w:szCs w:val="20"/>
              </w:rPr>
            </w:pPr>
            <w:r w:rsidRPr="003B397B">
              <w:rPr>
                <w:rFonts w:ascii="Arial" w:hAnsi="Arial" w:cs="Arial"/>
                <w:sz w:val="20"/>
                <w:szCs w:val="20"/>
              </w:rPr>
              <w:t>Đỗ Việt Tùng</w:t>
            </w:r>
          </w:p>
        </w:tc>
        <w:tc>
          <w:tcPr>
            <w:tcW w:w="2165" w:type="dxa"/>
            <w:vMerge w:val="restart"/>
            <w:tcBorders>
              <w:left w:val="single" w:sz="4" w:space="0" w:color="auto"/>
            </w:tcBorders>
            <w:vAlign w:val="center"/>
          </w:tcPr>
          <w:p w:rsidR="004A136E" w:rsidRPr="003B397B" w:rsidRDefault="004A136E" w:rsidP="006A6548">
            <w:pPr>
              <w:spacing w:before="120"/>
              <w:jc w:val="center"/>
              <w:rPr>
                <w:rFonts w:ascii="Arial" w:hAnsi="Arial" w:cs="Arial"/>
                <w:sz w:val="20"/>
                <w:szCs w:val="20"/>
              </w:rPr>
            </w:pPr>
          </w:p>
          <w:p w:rsidR="004A136E" w:rsidRPr="003B397B" w:rsidRDefault="004A136E" w:rsidP="006A6548">
            <w:pPr>
              <w:spacing w:before="120"/>
              <w:jc w:val="center"/>
              <w:rPr>
                <w:rFonts w:ascii="Arial" w:hAnsi="Arial" w:cs="Arial"/>
                <w:sz w:val="20"/>
                <w:szCs w:val="20"/>
              </w:rPr>
            </w:pPr>
          </w:p>
          <w:p w:rsidR="004A136E" w:rsidRPr="003B397B" w:rsidRDefault="00BF50D0" w:rsidP="006A6548">
            <w:pPr>
              <w:spacing w:before="120"/>
              <w:jc w:val="center"/>
              <w:rPr>
                <w:rFonts w:ascii="Arial" w:hAnsi="Arial" w:cs="Arial"/>
                <w:sz w:val="20"/>
                <w:szCs w:val="20"/>
              </w:rPr>
            </w:pPr>
            <w:r>
              <w:rPr>
                <w:rFonts w:ascii="Arial" w:hAnsi="Arial" w:cs="Arial"/>
                <w:sz w:val="20"/>
                <w:szCs w:val="20"/>
              </w:rPr>
              <w:t>Nguyễn Thanh Xuân</w:t>
            </w:r>
          </w:p>
        </w:tc>
      </w:tr>
      <w:tr w:rsidR="003B397B" w:rsidRPr="003B397B" w:rsidTr="000336BF">
        <w:trPr>
          <w:trHeight w:val="550"/>
        </w:trPr>
        <w:tc>
          <w:tcPr>
            <w:tcW w:w="1975" w:type="dxa"/>
            <w:tcBorders>
              <w:top w:val="single" w:sz="4" w:space="0" w:color="auto"/>
              <w:bottom w:val="single" w:sz="12" w:space="0" w:color="auto"/>
            </w:tcBorders>
            <w:vAlign w:val="center"/>
          </w:tcPr>
          <w:p w:rsidR="004A136E" w:rsidRPr="003B397B" w:rsidRDefault="004A136E" w:rsidP="00576FAC">
            <w:pPr>
              <w:spacing w:before="120"/>
              <w:rPr>
                <w:rFonts w:ascii="Arial" w:hAnsi="Arial" w:cs="Arial"/>
                <w:sz w:val="20"/>
                <w:szCs w:val="20"/>
                <w:lang w:eastAsia="zh-CN"/>
              </w:rPr>
            </w:pPr>
            <w:r w:rsidRPr="003B397B">
              <w:rPr>
                <w:rFonts w:ascii="Arial" w:hAnsi="Arial" w:cs="Arial"/>
                <w:sz w:val="20"/>
                <w:szCs w:val="20"/>
              </w:rPr>
              <w:t>Số hiệu</w:t>
            </w:r>
            <w:r w:rsidRPr="003B397B">
              <w:rPr>
                <w:rFonts w:ascii="Arial" w:hAnsi="Arial" w:cs="Arial"/>
                <w:sz w:val="20"/>
                <w:szCs w:val="20"/>
                <w:lang w:val="vi-VN"/>
              </w:rPr>
              <w:t>:</w:t>
            </w:r>
            <w:r w:rsidR="00755B55" w:rsidRPr="003B397B">
              <w:rPr>
                <w:rFonts w:ascii="Arial" w:hAnsi="Arial" w:cs="Arial"/>
                <w:sz w:val="20"/>
                <w:szCs w:val="20"/>
              </w:rPr>
              <w:t xml:space="preserve"> XK.HD0</w:t>
            </w:r>
            <w:r w:rsidR="002D08BE">
              <w:rPr>
                <w:rFonts w:ascii="Arial" w:hAnsi="Arial" w:cs="Arial"/>
                <w:sz w:val="20"/>
                <w:szCs w:val="20"/>
              </w:rPr>
              <w:t>7</w:t>
            </w:r>
            <w:bookmarkStart w:id="0" w:name="_GoBack"/>
            <w:bookmarkEnd w:id="0"/>
          </w:p>
        </w:tc>
        <w:tc>
          <w:tcPr>
            <w:tcW w:w="3083" w:type="dxa"/>
            <w:vMerge/>
            <w:tcBorders>
              <w:bottom w:val="single" w:sz="12" w:space="0" w:color="auto"/>
            </w:tcBorders>
            <w:vAlign w:val="center"/>
          </w:tcPr>
          <w:p w:rsidR="004A136E" w:rsidRPr="003B397B" w:rsidRDefault="004A136E" w:rsidP="006A6548">
            <w:pPr>
              <w:spacing w:before="120"/>
              <w:rPr>
                <w:rFonts w:ascii="Arial" w:hAnsi="Arial" w:cs="Arial"/>
                <w:sz w:val="20"/>
                <w:szCs w:val="20"/>
                <w:lang w:val="vi-VN"/>
              </w:rPr>
            </w:pPr>
          </w:p>
        </w:tc>
        <w:tc>
          <w:tcPr>
            <w:tcW w:w="1256" w:type="dxa"/>
            <w:vMerge/>
            <w:tcBorders>
              <w:bottom w:val="single" w:sz="12" w:space="0" w:color="auto"/>
              <w:right w:val="single" w:sz="4" w:space="0" w:color="auto"/>
            </w:tcBorders>
            <w:vAlign w:val="center"/>
          </w:tcPr>
          <w:p w:rsidR="004A136E" w:rsidRPr="003B397B" w:rsidRDefault="004A136E" w:rsidP="006A6548">
            <w:pPr>
              <w:spacing w:before="120"/>
              <w:jc w:val="center"/>
              <w:rPr>
                <w:rFonts w:ascii="Arial" w:hAnsi="Arial" w:cs="Arial"/>
                <w:sz w:val="18"/>
                <w:szCs w:val="18"/>
                <w:lang w:val="vi-VN"/>
              </w:rPr>
            </w:pPr>
          </w:p>
        </w:tc>
        <w:tc>
          <w:tcPr>
            <w:tcW w:w="555" w:type="dxa"/>
            <w:vMerge/>
            <w:tcBorders>
              <w:left w:val="single" w:sz="4" w:space="0" w:color="auto"/>
              <w:bottom w:val="single" w:sz="12" w:space="0" w:color="auto"/>
              <w:right w:val="single" w:sz="4" w:space="0" w:color="auto"/>
            </w:tcBorders>
            <w:vAlign w:val="center"/>
          </w:tcPr>
          <w:p w:rsidR="004A136E" w:rsidRPr="003B397B" w:rsidRDefault="004A136E" w:rsidP="006A6548">
            <w:pPr>
              <w:spacing w:before="120"/>
              <w:jc w:val="center"/>
              <w:rPr>
                <w:rFonts w:ascii="Arial" w:hAnsi="Arial" w:cs="Arial"/>
                <w:sz w:val="18"/>
                <w:szCs w:val="18"/>
                <w:lang w:val="vi-VN"/>
              </w:rPr>
            </w:pPr>
          </w:p>
        </w:tc>
        <w:tc>
          <w:tcPr>
            <w:tcW w:w="1789" w:type="dxa"/>
            <w:vMerge/>
            <w:tcBorders>
              <w:left w:val="single" w:sz="4" w:space="0" w:color="auto"/>
              <w:bottom w:val="single" w:sz="12" w:space="0" w:color="auto"/>
              <w:right w:val="single" w:sz="4" w:space="0" w:color="auto"/>
            </w:tcBorders>
            <w:vAlign w:val="center"/>
          </w:tcPr>
          <w:p w:rsidR="004A136E" w:rsidRPr="003B397B" w:rsidRDefault="004A136E" w:rsidP="006A6548">
            <w:pPr>
              <w:spacing w:before="120"/>
              <w:jc w:val="center"/>
              <w:rPr>
                <w:rFonts w:ascii="Arial" w:hAnsi="Arial" w:cs="Arial"/>
                <w:sz w:val="18"/>
                <w:szCs w:val="18"/>
                <w:lang w:val="vi-VN"/>
              </w:rPr>
            </w:pPr>
          </w:p>
        </w:tc>
        <w:tc>
          <w:tcPr>
            <w:tcW w:w="2165" w:type="dxa"/>
            <w:vMerge/>
            <w:tcBorders>
              <w:left w:val="single" w:sz="4" w:space="0" w:color="auto"/>
              <w:bottom w:val="single" w:sz="12" w:space="0" w:color="auto"/>
            </w:tcBorders>
            <w:vAlign w:val="center"/>
          </w:tcPr>
          <w:p w:rsidR="004A136E" w:rsidRPr="003B397B" w:rsidRDefault="004A136E" w:rsidP="006A6548">
            <w:pPr>
              <w:spacing w:before="120"/>
              <w:jc w:val="center"/>
              <w:rPr>
                <w:rFonts w:ascii="Arial" w:hAnsi="Arial" w:cs="Arial"/>
                <w:sz w:val="18"/>
                <w:szCs w:val="18"/>
                <w:lang w:val="vi-VN"/>
              </w:rPr>
            </w:pPr>
          </w:p>
        </w:tc>
      </w:tr>
    </w:tbl>
    <w:p w:rsidR="004A136E" w:rsidRPr="003B397B" w:rsidRDefault="004A136E" w:rsidP="004A136E">
      <w:pPr>
        <w:numPr>
          <w:ilvl w:val="0"/>
          <w:numId w:val="1"/>
        </w:numPr>
        <w:spacing w:before="120"/>
        <w:jc w:val="both"/>
        <w:rPr>
          <w:rFonts w:ascii="Arial" w:hAnsi="Arial" w:cs="Arial"/>
          <w:b/>
          <w:sz w:val="20"/>
          <w:szCs w:val="20"/>
          <w:lang w:eastAsia="zh-TW"/>
        </w:rPr>
      </w:pPr>
      <w:r w:rsidRPr="003B397B">
        <w:rPr>
          <w:rFonts w:ascii="Arial" w:hAnsi="Arial" w:cs="Arial"/>
          <w:b/>
          <w:sz w:val="20"/>
          <w:szCs w:val="20"/>
          <w:lang w:eastAsia="zh-TW"/>
        </w:rPr>
        <w:t xml:space="preserve">Mục đích </w:t>
      </w:r>
    </w:p>
    <w:p w:rsidR="00A26055" w:rsidRPr="003B397B" w:rsidRDefault="00576FAC" w:rsidP="00FB42BB">
      <w:pPr>
        <w:spacing w:before="120" w:after="120"/>
        <w:jc w:val="both"/>
        <w:rPr>
          <w:rFonts w:ascii="Arial" w:hAnsi="Arial" w:cs="Arial"/>
          <w:sz w:val="20"/>
          <w:szCs w:val="20"/>
          <w:lang w:eastAsia="zh-TW"/>
        </w:rPr>
      </w:pPr>
      <w:r w:rsidRPr="003B397B">
        <w:rPr>
          <w:rFonts w:ascii="Arial" w:eastAsia="Times New Roman" w:hAnsi="Arial" w:cs="Arial"/>
          <w:sz w:val="20"/>
          <w:szCs w:val="20"/>
          <w:lang w:val="pt-BR"/>
        </w:rPr>
        <w:t xml:space="preserve">  </w:t>
      </w:r>
      <w:r w:rsidRPr="003B397B">
        <w:rPr>
          <w:rFonts w:ascii="Arial" w:eastAsia="Times New Roman" w:hAnsi="Arial" w:cs="Arial"/>
          <w:sz w:val="20"/>
          <w:szCs w:val="20"/>
          <w:lang w:val="it-IT"/>
        </w:rPr>
        <w:t>Đảm bảo đóng hàng đúng chủng loại đủ số lượng và kịp thời gian giao hàng</w:t>
      </w:r>
      <w:r w:rsidR="00F72467" w:rsidRPr="003B397B">
        <w:rPr>
          <w:rFonts w:ascii="Arial" w:hAnsi="Arial" w:cs="Arial"/>
          <w:sz w:val="20"/>
          <w:szCs w:val="20"/>
          <w:lang w:eastAsia="zh-TW"/>
        </w:rPr>
        <w:t>.</w:t>
      </w:r>
    </w:p>
    <w:p w:rsidR="004A136E" w:rsidRPr="003B397B" w:rsidRDefault="004A136E" w:rsidP="004A136E">
      <w:pPr>
        <w:numPr>
          <w:ilvl w:val="0"/>
          <w:numId w:val="1"/>
        </w:numPr>
        <w:spacing w:before="120"/>
        <w:jc w:val="both"/>
        <w:rPr>
          <w:rFonts w:ascii="Arial" w:hAnsi="Arial" w:cs="Arial"/>
          <w:b/>
          <w:sz w:val="20"/>
          <w:szCs w:val="20"/>
          <w:lang w:eastAsia="zh-TW"/>
        </w:rPr>
      </w:pPr>
      <w:r w:rsidRPr="003B397B">
        <w:rPr>
          <w:rFonts w:ascii="Arial" w:hAnsi="Arial" w:cs="Arial"/>
          <w:b/>
          <w:sz w:val="20"/>
          <w:szCs w:val="20"/>
          <w:lang w:eastAsia="zh-TW"/>
        </w:rPr>
        <w:t xml:space="preserve">Phạm vi áp dụng </w:t>
      </w:r>
    </w:p>
    <w:p w:rsidR="004A136E" w:rsidRPr="003B397B" w:rsidRDefault="004A136E" w:rsidP="004A136E">
      <w:pPr>
        <w:spacing w:before="120"/>
        <w:jc w:val="both"/>
        <w:rPr>
          <w:rFonts w:ascii="Arial" w:hAnsi="Arial" w:cs="Arial"/>
          <w:sz w:val="20"/>
          <w:szCs w:val="20"/>
          <w:lang w:eastAsia="zh-CN"/>
        </w:rPr>
      </w:pPr>
      <w:r w:rsidRPr="003B397B">
        <w:rPr>
          <w:rFonts w:ascii="Arial" w:hAnsi="Arial" w:cs="Arial"/>
          <w:sz w:val="20"/>
          <w:szCs w:val="20"/>
          <w:lang w:eastAsia="zh-TW"/>
        </w:rPr>
        <w:t>Áp dụng cho</w:t>
      </w:r>
      <w:r w:rsidRPr="003B397B">
        <w:rPr>
          <w:rFonts w:ascii="Arial" w:hAnsi="Arial" w:cs="Arial"/>
          <w:sz w:val="20"/>
          <w:szCs w:val="20"/>
          <w:lang w:eastAsia="zh-CN"/>
        </w:rPr>
        <w:t xml:space="preserve"> nhân </w:t>
      </w:r>
      <w:r w:rsidRPr="003B397B">
        <w:rPr>
          <w:rFonts w:ascii="Arial" w:hAnsi="Arial" w:cs="Arial"/>
          <w:sz w:val="20"/>
          <w:szCs w:val="20"/>
          <w:lang w:val="vi-VN" w:eastAsia="zh-CN"/>
        </w:rPr>
        <w:t>viên</w:t>
      </w:r>
      <w:r w:rsidRPr="003B397B">
        <w:rPr>
          <w:rFonts w:ascii="Arial" w:hAnsi="Arial" w:cs="Arial"/>
          <w:sz w:val="20"/>
          <w:szCs w:val="20"/>
          <w:lang w:eastAsia="zh-CN"/>
        </w:rPr>
        <w:t xml:space="preserve"> phòng xuất khẩu</w:t>
      </w:r>
    </w:p>
    <w:p w:rsidR="004A136E" w:rsidRPr="003B397B" w:rsidRDefault="004A136E" w:rsidP="004A136E">
      <w:pPr>
        <w:numPr>
          <w:ilvl w:val="0"/>
          <w:numId w:val="1"/>
        </w:numPr>
        <w:spacing w:before="120"/>
        <w:jc w:val="both"/>
        <w:rPr>
          <w:rFonts w:ascii="Arial" w:hAnsi="Arial" w:cs="Arial"/>
          <w:b/>
          <w:sz w:val="20"/>
          <w:szCs w:val="20"/>
          <w:lang w:eastAsia="zh-TW"/>
        </w:rPr>
      </w:pPr>
      <w:r w:rsidRPr="003B397B">
        <w:rPr>
          <w:rFonts w:ascii="Arial" w:hAnsi="Arial" w:cs="Arial"/>
          <w:b/>
          <w:sz w:val="20"/>
          <w:szCs w:val="20"/>
          <w:lang w:eastAsia="zh-TW"/>
        </w:rPr>
        <w:t>Tài liệu tham khảo</w:t>
      </w:r>
    </w:p>
    <w:p w:rsidR="004A136E" w:rsidRPr="003B397B" w:rsidRDefault="004A136E" w:rsidP="004A136E">
      <w:pPr>
        <w:spacing w:before="120"/>
        <w:jc w:val="both"/>
        <w:rPr>
          <w:rFonts w:ascii="Arial" w:hAnsi="Arial" w:cs="Arial"/>
          <w:sz w:val="20"/>
          <w:szCs w:val="20"/>
          <w:lang w:eastAsia="zh-TW"/>
        </w:rPr>
      </w:pPr>
      <w:r w:rsidRPr="003B397B">
        <w:rPr>
          <w:rFonts w:ascii="Arial" w:hAnsi="Arial" w:cs="Arial"/>
          <w:sz w:val="20"/>
          <w:szCs w:val="20"/>
          <w:lang w:eastAsia="zh-TW"/>
        </w:rPr>
        <w:t>Quy trình xuất khẩu</w:t>
      </w:r>
    </w:p>
    <w:p w:rsidR="00E130E7" w:rsidRPr="003B397B" w:rsidRDefault="004A136E" w:rsidP="00822435">
      <w:pPr>
        <w:numPr>
          <w:ilvl w:val="0"/>
          <w:numId w:val="1"/>
        </w:numPr>
        <w:spacing w:before="120" w:after="120"/>
        <w:ind w:left="357" w:hanging="357"/>
        <w:jc w:val="both"/>
        <w:rPr>
          <w:rFonts w:ascii="Arial" w:hAnsi="Arial" w:cs="Arial"/>
          <w:b/>
          <w:sz w:val="20"/>
          <w:szCs w:val="20"/>
          <w:lang w:eastAsia="zh-TW"/>
        </w:rPr>
      </w:pPr>
      <w:r w:rsidRPr="003B397B">
        <w:rPr>
          <w:rFonts w:ascii="Arial" w:hAnsi="Arial" w:cs="Arial"/>
          <w:b/>
          <w:sz w:val="20"/>
          <w:szCs w:val="20"/>
          <w:lang w:eastAsia="zh-TW"/>
        </w:rPr>
        <w:t xml:space="preserve">Nội dung </w:t>
      </w:r>
      <w:r w:rsidR="00A830F8" w:rsidRPr="003B397B">
        <w:rPr>
          <w:rFonts w:ascii="Arial" w:hAnsi="Arial" w:cs="Arial"/>
          <w:b/>
          <w:sz w:val="20"/>
          <w:szCs w:val="20"/>
          <w:lang w:eastAsia="zh-TW"/>
        </w:rPr>
        <w:t xml:space="preserve"> </w:t>
      </w:r>
    </w:p>
    <w:tbl>
      <w:tblPr>
        <w:tblStyle w:val="TableGrid"/>
        <w:tblW w:w="10440" w:type="dxa"/>
        <w:tblInd w:w="108" w:type="dxa"/>
        <w:tblLayout w:type="fixed"/>
        <w:tblLook w:val="01E0" w:firstRow="1" w:lastRow="1" w:firstColumn="1" w:lastColumn="1" w:noHBand="0" w:noVBand="0"/>
      </w:tblPr>
      <w:tblGrid>
        <w:gridCol w:w="560"/>
        <w:gridCol w:w="1150"/>
        <w:gridCol w:w="6840"/>
        <w:gridCol w:w="1890"/>
      </w:tblGrid>
      <w:tr w:rsidR="003B397B" w:rsidRPr="003B397B" w:rsidTr="008E7C79">
        <w:tc>
          <w:tcPr>
            <w:tcW w:w="560" w:type="dxa"/>
            <w:vAlign w:val="center"/>
          </w:tcPr>
          <w:p w:rsidR="000A1C96" w:rsidRPr="003B397B" w:rsidRDefault="000A1C96" w:rsidP="00117CA1">
            <w:pPr>
              <w:jc w:val="center"/>
              <w:rPr>
                <w:rFonts w:ascii="Arial" w:eastAsia="Times New Roman" w:hAnsi="Arial" w:cs="Arial"/>
                <w:iCs/>
                <w:sz w:val="20"/>
                <w:szCs w:val="20"/>
                <w:lang w:val="pt-BR"/>
              </w:rPr>
            </w:pPr>
            <w:r w:rsidRPr="003B397B">
              <w:rPr>
                <w:rFonts w:ascii="Arial" w:hAnsi="Arial" w:cs="Arial"/>
                <w:b/>
                <w:iCs/>
                <w:sz w:val="20"/>
                <w:szCs w:val="20"/>
                <w:lang w:val="pt-BR"/>
              </w:rPr>
              <w:t>TT</w:t>
            </w:r>
          </w:p>
        </w:tc>
        <w:tc>
          <w:tcPr>
            <w:tcW w:w="1150" w:type="dxa"/>
            <w:vAlign w:val="center"/>
          </w:tcPr>
          <w:p w:rsidR="000A1C96" w:rsidRPr="003B397B" w:rsidRDefault="000A1C96" w:rsidP="00117CA1">
            <w:pPr>
              <w:jc w:val="center"/>
              <w:rPr>
                <w:rFonts w:ascii="Arial" w:eastAsia="Times New Roman" w:hAnsi="Arial" w:cs="Arial"/>
                <w:iCs/>
                <w:sz w:val="20"/>
                <w:szCs w:val="20"/>
                <w:lang w:val="pt-BR"/>
              </w:rPr>
            </w:pPr>
            <w:r w:rsidRPr="003B397B">
              <w:rPr>
                <w:rFonts w:ascii="Arial" w:hAnsi="Arial" w:cs="Arial"/>
                <w:b/>
                <w:iCs/>
                <w:sz w:val="20"/>
                <w:szCs w:val="20"/>
                <w:lang w:val="pt-BR"/>
              </w:rPr>
              <w:t>Bước thực hiện</w:t>
            </w:r>
          </w:p>
        </w:tc>
        <w:tc>
          <w:tcPr>
            <w:tcW w:w="6840" w:type="dxa"/>
            <w:vAlign w:val="center"/>
          </w:tcPr>
          <w:p w:rsidR="000A1C96" w:rsidRPr="003B397B" w:rsidRDefault="000A1C96" w:rsidP="00117CA1">
            <w:pPr>
              <w:jc w:val="center"/>
              <w:rPr>
                <w:rFonts w:ascii="Arial" w:hAnsi="Arial" w:cs="Arial"/>
                <w:b/>
                <w:iCs/>
                <w:sz w:val="20"/>
                <w:szCs w:val="20"/>
                <w:lang w:val="pt-BR"/>
              </w:rPr>
            </w:pPr>
            <w:r w:rsidRPr="003B397B">
              <w:rPr>
                <w:rFonts w:ascii="Arial" w:hAnsi="Arial" w:cs="Arial"/>
                <w:b/>
                <w:iCs/>
                <w:sz w:val="20"/>
                <w:szCs w:val="20"/>
                <w:lang w:val="pt-BR"/>
              </w:rPr>
              <w:t>Nội dung</w:t>
            </w:r>
          </w:p>
        </w:tc>
        <w:tc>
          <w:tcPr>
            <w:tcW w:w="1890" w:type="dxa"/>
            <w:vAlign w:val="center"/>
          </w:tcPr>
          <w:p w:rsidR="000336BF" w:rsidRPr="003B397B" w:rsidRDefault="000A1C96" w:rsidP="00117CA1">
            <w:pPr>
              <w:jc w:val="center"/>
              <w:rPr>
                <w:rFonts w:ascii="Arial" w:hAnsi="Arial" w:cs="Arial"/>
                <w:b/>
                <w:iCs/>
                <w:sz w:val="20"/>
                <w:szCs w:val="20"/>
                <w:lang w:val="pt-BR"/>
              </w:rPr>
            </w:pPr>
            <w:r w:rsidRPr="003B397B">
              <w:rPr>
                <w:rFonts w:ascii="Arial" w:hAnsi="Arial" w:cs="Arial"/>
                <w:b/>
                <w:iCs/>
                <w:sz w:val="20"/>
                <w:szCs w:val="20"/>
                <w:lang w:val="pt-BR"/>
              </w:rPr>
              <w:t>Biểu mẫu/</w:t>
            </w:r>
          </w:p>
          <w:p w:rsidR="000A1C96" w:rsidRPr="003B397B" w:rsidRDefault="000A1C96" w:rsidP="00117CA1">
            <w:pPr>
              <w:jc w:val="center"/>
              <w:rPr>
                <w:rFonts w:ascii="Arial" w:eastAsia="Times New Roman" w:hAnsi="Arial" w:cs="Arial"/>
                <w:iCs/>
                <w:sz w:val="20"/>
                <w:szCs w:val="20"/>
                <w:lang w:val="pt-BR"/>
              </w:rPr>
            </w:pPr>
            <w:r w:rsidRPr="003B397B">
              <w:rPr>
                <w:rFonts w:ascii="Arial" w:hAnsi="Arial" w:cs="Arial"/>
                <w:b/>
                <w:iCs/>
                <w:sz w:val="20"/>
                <w:szCs w:val="20"/>
                <w:lang w:val="pt-BR"/>
              </w:rPr>
              <w:t>Lưu hồ sơ</w:t>
            </w:r>
          </w:p>
        </w:tc>
      </w:tr>
      <w:tr w:rsidR="003B397B" w:rsidRPr="003B397B" w:rsidTr="008E7C79">
        <w:trPr>
          <w:trHeight w:val="2660"/>
        </w:trPr>
        <w:tc>
          <w:tcPr>
            <w:tcW w:w="560" w:type="dxa"/>
          </w:tcPr>
          <w:p w:rsidR="000A1C96" w:rsidRPr="003B397B" w:rsidRDefault="000A1C96" w:rsidP="00E130E7">
            <w:pPr>
              <w:jc w:val="center"/>
              <w:rPr>
                <w:rFonts w:ascii="Arial" w:eastAsia="Times New Roman" w:hAnsi="Arial" w:cs="Arial"/>
                <w:iCs/>
                <w:sz w:val="20"/>
                <w:szCs w:val="20"/>
                <w:lang w:val="pt-BR"/>
              </w:rPr>
            </w:pPr>
            <w:r w:rsidRPr="003B397B">
              <w:rPr>
                <w:rFonts w:ascii="Arial" w:eastAsia="Times New Roman" w:hAnsi="Arial" w:cs="Arial"/>
                <w:iCs/>
                <w:sz w:val="20"/>
                <w:szCs w:val="20"/>
                <w:lang w:val="pt-BR"/>
              </w:rPr>
              <w:t>1</w:t>
            </w:r>
          </w:p>
        </w:tc>
        <w:tc>
          <w:tcPr>
            <w:tcW w:w="1150" w:type="dxa"/>
          </w:tcPr>
          <w:p w:rsidR="000A1C96" w:rsidRPr="003B397B" w:rsidRDefault="000A1C96" w:rsidP="00E130E7">
            <w:pPr>
              <w:rPr>
                <w:rFonts w:ascii="Arial" w:eastAsia="Times New Roman" w:hAnsi="Arial" w:cs="Arial"/>
                <w:iCs/>
                <w:sz w:val="20"/>
                <w:szCs w:val="20"/>
                <w:lang w:val="pt-BR"/>
              </w:rPr>
            </w:pPr>
            <w:r w:rsidRPr="003B397B">
              <w:rPr>
                <w:rFonts w:ascii="Arial" w:eastAsia="Times New Roman" w:hAnsi="Arial" w:cs="Arial"/>
                <w:iCs/>
                <w:sz w:val="20"/>
                <w:szCs w:val="20"/>
                <w:lang w:val="pt-BR"/>
              </w:rPr>
              <w:t>Chuẩn bị</w:t>
            </w:r>
          </w:p>
        </w:tc>
        <w:tc>
          <w:tcPr>
            <w:tcW w:w="6840" w:type="dxa"/>
          </w:tcPr>
          <w:p w:rsidR="000A1C96" w:rsidRPr="003B397B" w:rsidRDefault="000A1C96" w:rsidP="00E130E7">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 Xác định Forwarder, Hãng tàu.</w:t>
            </w:r>
          </w:p>
          <w:p w:rsidR="000A1C96" w:rsidRPr="003B397B" w:rsidRDefault="000A1C96" w:rsidP="00E130E7">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Trong trường hợp thanh toán bằng T/T và số tiền còn lại được thanh toán sau khi fax B/L nháp cho khách hàng thì phải Lập Bản thỏa thuận với Forwarder/Hãng tàu về việc được phát hành bất kể 1 loại Bill of Lading nào cho khách hàng khi</w:t>
            </w:r>
            <w:r w:rsidR="00F970C4">
              <w:rPr>
                <w:rFonts w:ascii="Arial" w:eastAsia="Times New Roman" w:hAnsi="Arial" w:cs="Arial"/>
                <w:iCs/>
                <w:sz w:val="20"/>
                <w:szCs w:val="20"/>
                <w:lang w:val="pt-BR"/>
              </w:rPr>
              <w:t xml:space="preserve"> không</w:t>
            </w:r>
            <w:r w:rsidRPr="003B397B">
              <w:rPr>
                <w:rFonts w:ascii="Arial" w:eastAsia="Times New Roman" w:hAnsi="Arial" w:cs="Arial"/>
                <w:iCs/>
                <w:sz w:val="20"/>
                <w:szCs w:val="20"/>
                <w:lang w:val="pt-BR"/>
              </w:rPr>
              <w:t xml:space="preserve"> có lệnh xác nhận của P.XK.</w:t>
            </w:r>
          </w:p>
          <w:p w:rsidR="000A1C96" w:rsidRPr="003B397B" w:rsidRDefault="000A1C96" w:rsidP="00E130E7">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 Nắm bắt được chủng loại, số lượng hàng hóa</w:t>
            </w:r>
          </w:p>
          <w:p w:rsidR="000A1C96" w:rsidRPr="003B397B" w:rsidRDefault="000A1C96" w:rsidP="00E130E7">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 Nắm bắt được chủng loại, số lượng container</w:t>
            </w:r>
          </w:p>
          <w:p w:rsidR="000A1C96" w:rsidRPr="003B397B" w:rsidRDefault="000A1C96" w:rsidP="00E130E7">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 Nắm bắt được thời gian giao hàng</w:t>
            </w:r>
          </w:p>
          <w:p w:rsidR="000A1C96" w:rsidRPr="003B397B" w:rsidRDefault="000A1C96" w:rsidP="00E130E7">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 Lấy Lệnh cấp container</w:t>
            </w:r>
          </w:p>
          <w:p w:rsidR="000A1C96" w:rsidRPr="003B397B" w:rsidRDefault="000A1C96" w:rsidP="00E130E7">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 Lập Phiếu yêu cầu vận chuyển</w:t>
            </w:r>
          </w:p>
          <w:p w:rsidR="000A1C96" w:rsidRPr="003B397B" w:rsidRDefault="000A1C96" w:rsidP="00E130E7">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 Gửi Phiếu yêu cầu vận chuyển và Lệnh cấp container cho cty vận tải nội địa</w:t>
            </w:r>
            <w:r w:rsidR="00BC6333" w:rsidRPr="003B397B">
              <w:rPr>
                <w:rFonts w:ascii="Arial" w:eastAsia="Times New Roman" w:hAnsi="Arial" w:cs="Arial"/>
                <w:iCs/>
                <w:sz w:val="20"/>
                <w:szCs w:val="20"/>
                <w:lang w:val="pt-BR"/>
              </w:rPr>
              <w:t xml:space="preserve"> (Vijaco, ISO, Thắng Lợi</w:t>
            </w:r>
            <w:r w:rsidRPr="003B397B">
              <w:rPr>
                <w:rFonts w:ascii="Arial" w:eastAsia="Times New Roman" w:hAnsi="Arial" w:cs="Arial"/>
                <w:iCs/>
                <w:sz w:val="20"/>
                <w:szCs w:val="20"/>
                <w:lang w:val="pt-BR"/>
              </w:rPr>
              <w:t>..). Đề nghị phía vận tải ký xác nhận,</w:t>
            </w:r>
            <w:r w:rsidR="00860CF3" w:rsidRPr="003B397B">
              <w:rPr>
                <w:rFonts w:ascii="Arial" w:eastAsia="Times New Roman" w:hAnsi="Arial" w:cs="Arial"/>
                <w:iCs/>
                <w:sz w:val="20"/>
                <w:szCs w:val="20"/>
                <w:lang w:val="pt-BR"/>
              </w:rPr>
              <w:t xml:space="preserve"> đóng dấu và gửi lại Phiếu YCVC hoặc xác nhận qua email</w:t>
            </w:r>
          </w:p>
          <w:p w:rsidR="000A1C96" w:rsidRPr="003B397B" w:rsidRDefault="000A1C96" w:rsidP="00E130E7">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 Nắm bắt được cách thức đóng hàng lên container  (Sơ đồ đóng hàng lên container</w:t>
            </w:r>
            <w:r w:rsidR="00915E78" w:rsidRPr="003B397B">
              <w:rPr>
                <w:rFonts w:ascii="Arial" w:eastAsia="Times New Roman" w:hAnsi="Arial" w:cs="Arial"/>
                <w:iCs/>
                <w:sz w:val="20"/>
                <w:szCs w:val="20"/>
                <w:lang w:val="pt-BR"/>
              </w:rPr>
              <w:t xml:space="preserve"> do B. KT Xưởng cung cấp</w:t>
            </w:r>
            <w:r w:rsidRPr="003B397B">
              <w:rPr>
                <w:rFonts w:ascii="Arial" w:eastAsia="Times New Roman" w:hAnsi="Arial" w:cs="Arial"/>
                <w:iCs/>
                <w:sz w:val="20"/>
                <w:szCs w:val="20"/>
                <w:lang w:val="pt-BR"/>
              </w:rPr>
              <w:t>)</w:t>
            </w:r>
          </w:p>
          <w:p w:rsidR="00B454EF" w:rsidRPr="003B397B" w:rsidRDefault="00B454EF" w:rsidP="003B397B">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 Tr</w:t>
            </w:r>
            <w:r w:rsidRPr="003B397B">
              <w:rPr>
                <w:rFonts w:ascii="Arial" w:eastAsia="Times New Roman" w:hAnsi="Arial" w:cs="Arial" w:hint="cs"/>
                <w:iCs/>
                <w:sz w:val="20"/>
                <w:szCs w:val="20"/>
                <w:lang w:val="pt-BR"/>
              </w:rPr>
              <w:t>ư</w:t>
            </w:r>
            <w:r w:rsidRPr="003B397B">
              <w:rPr>
                <w:rFonts w:ascii="Arial" w:eastAsia="Times New Roman" w:hAnsi="Arial" w:cs="Arial"/>
                <w:iCs/>
                <w:sz w:val="20"/>
                <w:szCs w:val="20"/>
                <w:lang w:val="pt-BR"/>
              </w:rPr>
              <w:t xml:space="preserve">ớc ngày xe đầu kéo container vào công ty, Phòng Xuất khẩu đăng ký thông tin lái xe, biển xe, số container, vị trí đỗ xe, thời gian vào công ty </w:t>
            </w:r>
            <w:r w:rsidR="003B397B" w:rsidRPr="003B397B">
              <w:rPr>
                <w:rFonts w:ascii="Arial" w:eastAsia="Times New Roman" w:hAnsi="Arial" w:cs="Arial"/>
                <w:iCs/>
                <w:sz w:val="20"/>
                <w:szCs w:val="20"/>
                <w:lang w:val="pt-BR"/>
              </w:rPr>
              <w:t>với P.Bảo vệ</w:t>
            </w:r>
          </w:p>
        </w:tc>
        <w:tc>
          <w:tcPr>
            <w:tcW w:w="1890" w:type="dxa"/>
          </w:tcPr>
          <w:p w:rsidR="000A1C96" w:rsidRPr="003B397B" w:rsidRDefault="000A1C96" w:rsidP="00E130E7">
            <w:pPr>
              <w:rPr>
                <w:rFonts w:ascii="Arial" w:eastAsia="Times New Roman" w:hAnsi="Arial" w:cs="Arial"/>
                <w:iCs/>
                <w:sz w:val="20"/>
                <w:szCs w:val="20"/>
                <w:lang w:val="pt-BR"/>
              </w:rPr>
            </w:pPr>
          </w:p>
          <w:p w:rsidR="000A1C96" w:rsidRPr="003B397B" w:rsidRDefault="000A1C96" w:rsidP="00E130E7">
            <w:pPr>
              <w:rPr>
                <w:rFonts w:ascii="Arial" w:eastAsia="Times New Roman" w:hAnsi="Arial" w:cs="Arial"/>
                <w:iCs/>
                <w:sz w:val="20"/>
                <w:szCs w:val="20"/>
                <w:lang w:val="pt-BR"/>
              </w:rPr>
            </w:pPr>
          </w:p>
          <w:p w:rsidR="000A1C96" w:rsidRPr="003B397B" w:rsidRDefault="000A1C96" w:rsidP="00E130E7">
            <w:pPr>
              <w:rPr>
                <w:rFonts w:ascii="Arial" w:eastAsia="Times New Roman" w:hAnsi="Arial" w:cs="Arial"/>
                <w:iCs/>
                <w:sz w:val="20"/>
                <w:szCs w:val="20"/>
                <w:lang w:val="pt-BR"/>
              </w:rPr>
            </w:pPr>
          </w:p>
          <w:p w:rsidR="000A1C96" w:rsidRPr="003B397B" w:rsidRDefault="000A1C96" w:rsidP="00E130E7">
            <w:pPr>
              <w:rPr>
                <w:rFonts w:ascii="Arial" w:eastAsia="Times New Roman" w:hAnsi="Arial" w:cs="Arial"/>
                <w:iCs/>
                <w:sz w:val="20"/>
                <w:szCs w:val="20"/>
                <w:lang w:val="pt-BR"/>
              </w:rPr>
            </w:pPr>
          </w:p>
          <w:p w:rsidR="000A1C96" w:rsidRPr="003B397B" w:rsidRDefault="000A1C96" w:rsidP="00E130E7">
            <w:pPr>
              <w:rPr>
                <w:rFonts w:ascii="Arial" w:eastAsia="Times New Roman" w:hAnsi="Arial" w:cs="Arial"/>
                <w:iCs/>
                <w:sz w:val="20"/>
                <w:szCs w:val="20"/>
                <w:lang w:val="pt-BR"/>
              </w:rPr>
            </w:pPr>
          </w:p>
          <w:p w:rsidR="000A1C96" w:rsidRPr="003B397B" w:rsidRDefault="00454F1B" w:rsidP="00E130E7">
            <w:pPr>
              <w:rPr>
                <w:rFonts w:ascii="Arial" w:eastAsia="Times New Roman" w:hAnsi="Arial" w:cs="Arial"/>
                <w:iCs/>
                <w:sz w:val="20"/>
                <w:szCs w:val="20"/>
                <w:lang w:val="pt-BR"/>
              </w:rPr>
            </w:pPr>
            <w:r w:rsidRPr="003B397B">
              <w:rPr>
                <w:rFonts w:ascii="Arial" w:eastAsia="Times New Roman" w:hAnsi="Arial" w:cs="Arial"/>
                <w:iCs/>
                <w:sz w:val="20"/>
                <w:szCs w:val="20"/>
                <w:lang w:val="pt-BR"/>
              </w:rPr>
              <w:t xml:space="preserve">Gửi Booking yêu cầu vận chuyển/ </w:t>
            </w:r>
          </w:p>
          <w:p w:rsidR="000A1C96" w:rsidRPr="003B397B" w:rsidRDefault="000A1C96" w:rsidP="00E130E7">
            <w:pPr>
              <w:rPr>
                <w:rFonts w:ascii="Arial" w:eastAsia="Times New Roman" w:hAnsi="Arial" w:cs="Arial"/>
                <w:iCs/>
                <w:sz w:val="20"/>
                <w:szCs w:val="20"/>
                <w:lang w:val="pt-BR"/>
              </w:rPr>
            </w:pPr>
            <w:r w:rsidRPr="003B397B">
              <w:rPr>
                <w:rFonts w:ascii="Arial" w:eastAsia="Times New Roman" w:hAnsi="Arial" w:cs="Arial"/>
                <w:iCs/>
                <w:sz w:val="20"/>
                <w:szCs w:val="20"/>
                <w:lang w:val="pt-BR"/>
              </w:rPr>
              <w:t>Phiếu yêu cầu vận chuyển</w:t>
            </w:r>
            <w:r w:rsidR="00454F1B" w:rsidRPr="003B397B">
              <w:rPr>
                <w:rFonts w:ascii="Arial" w:eastAsia="Times New Roman" w:hAnsi="Arial" w:cs="Arial"/>
                <w:iCs/>
                <w:sz w:val="20"/>
                <w:szCs w:val="20"/>
                <w:lang w:val="pt-BR"/>
              </w:rPr>
              <w:t xml:space="preserve"> qua email</w:t>
            </w:r>
          </w:p>
        </w:tc>
      </w:tr>
      <w:tr w:rsidR="003B397B" w:rsidRPr="003B397B" w:rsidTr="008E7C79">
        <w:trPr>
          <w:trHeight w:val="360"/>
        </w:trPr>
        <w:tc>
          <w:tcPr>
            <w:tcW w:w="560" w:type="dxa"/>
          </w:tcPr>
          <w:p w:rsidR="000A1C96" w:rsidRPr="003B397B" w:rsidRDefault="000A1C96" w:rsidP="00E130E7">
            <w:pPr>
              <w:jc w:val="center"/>
              <w:rPr>
                <w:rFonts w:ascii="Arial" w:eastAsia="Times New Roman" w:hAnsi="Arial" w:cs="Arial"/>
                <w:iCs/>
                <w:sz w:val="20"/>
                <w:szCs w:val="20"/>
                <w:lang w:val="pt-BR"/>
              </w:rPr>
            </w:pPr>
            <w:r w:rsidRPr="003B397B">
              <w:rPr>
                <w:rFonts w:ascii="Arial" w:eastAsia="Times New Roman" w:hAnsi="Arial" w:cs="Arial"/>
                <w:iCs/>
                <w:sz w:val="20"/>
                <w:szCs w:val="20"/>
                <w:lang w:val="pt-BR"/>
              </w:rPr>
              <w:t>2</w:t>
            </w:r>
          </w:p>
        </w:tc>
        <w:tc>
          <w:tcPr>
            <w:tcW w:w="1150" w:type="dxa"/>
          </w:tcPr>
          <w:p w:rsidR="000A1C96" w:rsidRPr="003B397B" w:rsidRDefault="003B397B" w:rsidP="00E130E7">
            <w:pPr>
              <w:rPr>
                <w:rFonts w:ascii="Arial" w:eastAsia="Times New Roman" w:hAnsi="Arial" w:cs="Arial"/>
                <w:iCs/>
                <w:sz w:val="20"/>
                <w:szCs w:val="20"/>
                <w:lang w:val="pt-BR"/>
              </w:rPr>
            </w:pPr>
            <w:r w:rsidRPr="003B397B">
              <w:rPr>
                <w:rFonts w:ascii="Arial" w:eastAsia="Times New Roman" w:hAnsi="Arial" w:cs="Arial"/>
                <w:iCs/>
                <w:sz w:val="20"/>
                <w:szCs w:val="20"/>
                <w:lang w:val="pt-BR"/>
              </w:rPr>
              <w:t>Kiểm tra xe container/ xe tải</w:t>
            </w:r>
          </w:p>
        </w:tc>
        <w:tc>
          <w:tcPr>
            <w:tcW w:w="6840" w:type="dxa"/>
          </w:tcPr>
          <w:p w:rsidR="003B397B" w:rsidRPr="003B397B" w:rsidRDefault="003B397B" w:rsidP="003B397B">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w:t>
            </w:r>
            <w:r w:rsidRPr="003B397B">
              <w:rPr>
                <w:rFonts w:ascii="Arial" w:eastAsia="Times New Roman" w:hAnsi="Arial" w:cs="Arial"/>
                <w:iCs/>
                <w:sz w:val="20"/>
                <w:szCs w:val="20"/>
                <w:lang w:val="pt-BR"/>
              </w:rPr>
              <w:tab/>
              <w:t xml:space="preserve">Kiểm tra container theo BV.HDAN08, chụp ảnh các điểm kiểm tra và ghi nhận vào phiếu “Kiểm soát quá trình đóng hàng xuất khẩu”, biểu mẫu BV.HDAN08.BM01. </w:t>
            </w:r>
          </w:p>
          <w:p w:rsidR="003B397B" w:rsidRPr="003B397B" w:rsidRDefault="003B397B" w:rsidP="003B397B">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(1)</w:t>
            </w:r>
            <w:r w:rsidRPr="003B397B">
              <w:rPr>
                <w:rFonts w:ascii="Arial" w:eastAsia="Times New Roman" w:hAnsi="Arial" w:cs="Arial"/>
                <w:iCs/>
                <w:sz w:val="20"/>
                <w:szCs w:val="20"/>
                <w:lang w:val="pt-BR"/>
              </w:rPr>
              <w:tab/>
              <w:t>Càn xe: Kiểm tra ngoại quan, dấu hiệu sửa chữa</w:t>
            </w:r>
          </w:p>
          <w:p w:rsidR="003B397B" w:rsidRPr="003B397B" w:rsidRDefault="003B397B" w:rsidP="003B397B">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(2)</w:t>
            </w:r>
            <w:r w:rsidRPr="003B397B">
              <w:rPr>
                <w:rFonts w:ascii="Arial" w:eastAsia="Times New Roman" w:hAnsi="Arial" w:cs="Arial"/>
                <w:iCs/>
                <w:sz w:val="20"/>
                <w:szCs w:val="20"/>
                <w:lang w:val="pt-BR"/>
              </w:rPr>
              <w:tab/>
              <w:t>Động c</w:t>
            </w:r>
            <w:r w:rsidRPr="003B397B">
              <w:rPr>
                <w:rFonts w:ascii="Arial" w:eastAsia="Times New Roman" w:hAnsi="Arial" w:cs="Arial" w:hint="cs"/>
                <w:iCs/>
                <w:sz w:val="20"/>
                <w:szCs w:val="20"/>
                <w:lang w:val="pt-BR"/>
              </w:rPr>
              <w:t>ơ</w:t>
            </w:r>
            <w:r w:rsidRPr="003B397B">
              <w:rPr>
                <w:rFonts w:ascii="Arial" w:eastAsia="Times New Roman" w:hAnsi="Arial" w:cs="Arial"/>
                <w:iCs/>
                <w:sz w:val="20"/>
                <w:szCs w:val="20"/>
                <w:lang w:val="pt-BR"/>
              </w:rPr>
              <w:t>: Kiểm tra ngoại quan, dấu hiệu sửa chữa, những vật thể lạ gắn vào động c</w:t>
            </w:r>
            <w:r w:rsidRPr="003B397B">
              <w:rPr>
                <w:rFonts w:ascii="Arial" w:eastAsia="Times New Roman" w:hAnsi="Arial" w:cs="Arial" w:hint="cs"/>
                <w:iCs/>
                <w:sz w:val="20"/>
                <w:szCs w:val="20"/>
                <w:lang w:val="pt-BR"/>
              </w:rPr>
              <w:t>ơ</w:t>
            </w:r>
            <w:r w:rsidRPr="003B397B">
              <w:rPr>
                <w:rFonts w:ascii="Arial" w:eastAsia="Times New Roman" w:hAnsi="Arial" w:cs="Arial"/>
                <w:iCs/>
                <w:sz w:val="20"/>
                <w:szCs w:val="20"/>
                <w:lang w:val="pt-BR"/>
              </w:rPr>
              <w:t xml:space="preserve"> (*)</w:t>
            </w:r>
          </w:p>
          <w:p w:rsidR="003B397B" w:rsidRPr="003B397B" w:rsidRDefault="003B397B" w:rsidP="003B397B">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(3)</w:t>
            </w:r>
            <w:r w:rsidRPr="003B397B">
              <w:rPr>
                <w:rFonts w:ascii="Arial" w:eastAsia="Times New Roman" w:hAnsi="Arial" w:cs="Arial"/>
                <w:iCs/>
                <w:sz w:val="20"/>
                <w:szCs w:val="20"/>
                <w:lang w:val="pt-BR"/>
              </w:rPr>
              <w:tab/>
              <w:t>Bánh xe: Kiểm tra ngoại quan, dấu hiệu thay đổi, có chứa gì bất th</w:t>
            </w:r>
            <w:r w:rsidRPr="003B397B">
              <w:rPr>
                <w:rFonts w:ascii="Arial" w:eastAsia="Times New Roman" w:hAnsi="Arial" w:cs="Arial" w:hint="cs"/>
                <w:iCs/>
                <w:sz w:val="20"/>
                <w:szCs w:val="20"/>
                <w:lang w:val="pt-BR"/>
              </w:rPr>
              <w:t>ư</w:t>
            </w:r>
            <w:r w:rsidRPr="003B397B">
              <w:rPr>
                <w:rFonts w:ascii="Arial" w:eastAsia="Times New Roman" w:hAnsi="Arial" w:cs="Arial"/>
                <w:iCs/>
                <w:sz w:val="20"/>
                <w:szCs w:val="20"/>
                <w:lang w:val="pt-BR"/>
              </w:rPr>
              <w:t>ờng bên trong và bên ngoài (*)</w:t>
            </w:r>
          </w:p>
          <w:p w:rsidR="003B397B" w:rsidRPr="003B397B" w:rsidRDefault="003B397B" w:rsidP="003B397B">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(4)</w:t>
            </w:r>
            <w:r w:rsidRPr="003B397B">
              <w:rPr>
                <w:rFonts w:ascii="Arial" w:eastAsia="Times New Roman" w:hAnsi="Arial" w:cs="Arial"/>
                <w:iCs/>
                <w:sz w:val="20"/>
                <w:szCs w:val="20"/>
                <w:lang w:val="pt-BR"/>
              </w:rPr>
              <w:tab/>
              <w:t>Sàn cabin: Kiểm tra sàn, thảm trải sàn, vật thể lạ, lỗ hỏng trên sàn (*)</w:t>
            </w:r>
          </w:p>
          <w:p w:rsidR="003B397B" w:rsidRPr="003B397B" w:rsidRDefault="003B397B" w:rsidP="003B397B">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(5)</w:t>
            </w:r>
            <w:r w:rsidRPr="003B397B">
              <w:rPr>
                <w:rFonts w:ascii="Arial" w:eastAsia="Times New Roman" w:hAnsi="Arial" w:cs="Arial"/>
                <w:iCs/>
                <w:sz w:val="20"/>
                <w:szCs w:val="20"/>
                <w:lang w:val="pt-BR"/>
              </w:rPr>
              <w:tab/>
              <w:t>Bình xăng: Kiểm tra ngoại quan, xung quanh bình xăng, mở nắp kiểm tra bên trong (*)</w:t>
            </w:r>
          </w:p>
          <w:p w:rsidR="003B397B" w:rsidRPr="003B397B" w:rsidRDefault="003B397B" w:rsidP="003B397B">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(6)</w:t>
            </w:r>
            <w:r w:rsidRPr="003B397B">
              <w:rPr>
                <w:rFonts w:ascii="Arial" w:eastAsia="Times New Roman" w:hAnsi="Arial" w:cs="Arial"/>
                <w:iCs/>
                <w:sz w:val="20"/>
                <w:szCs w:val="20"/>
                <w:lang w:val="pt-BR"/>
              </w:rPr>
              <w:tab/>
              <w:t>Cửa cabin: Kiểm tra ngoại quan, dấu hiệu sửa chữa (*)</w:t>
            </w:r>
          </w:p>
          <w:p w:rsidR="003B397B" w:rsidRPr="003B397B" w:rsidRDefault="003B397B" w:rsidP="003B397B">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(7)</w:t>
            </w:r>
            <w:r w:rsidRPr="003B397B">
              <w:rPr>
                <w:rFonts w:ascii="Arial" w:eastAsia="Times New Roman" w:hAnsi="Arial" w:cs="Arial"/>
                <w:iCs/>
                <w:sz w:val="20"/>
                <w:szCs w:val="20"/>
                <w:lang w:val="pt-BR"/>
              </w:rPr>
              <w:tab/>
              <w:t>Bình chứa khí: Kiểm tra ngoại quan, dấu hiệu sửa chữa hàn cắt (*)</w:t>
            </w:r>
          </w:p>
          <w:p w:rsidR="003B397B" w:rsidRPr="003B397B" w:rsidRDefault="003B397B" w:rsidP="003B397B">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(8)</w:t>
            </w:r>
            <w:r w:rsidRPr="003B397B">
              <w:rPr>
                <w:rFonts w:ascii="Arial" w:eastAsia="Times New Roman" w:hAnsi="Arial" w:cs="Arial"/>
                <w:iCs/>
                <w:sz w:val="20"/>
                <w:szCs w:val="20"/>
                <w:lang w:val="pt-BR"/>
              </w:rPr>
              <w:tab/>
              <w:t>Trục truyền động: Kiểm tra bên trong và bên ngoài trục truyền động, dấu hiệu sửa chữa, hàn, cắt hay không (*)</w:t>
            </w:r>
          </w:p>
          <w:p w:rsidR="003B397B" w:rsidRPr="003B397B" w:rsidRDefault="003B397B" w:rsidP="003B397B">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(9)</w:t>
            </w:r>
            <w:r w:rsidRPr="003B397B">
              <w:rPr>
                <w:rFonts w:ascii="Arial" w:eastAsia="Times New Roman" w:hAnsi="Arial" w:cs="Arial"/>
                <w:iCs/>
                <w:sz w:val="20"/>
                <w:szCs w:val="20"/>
                <w:lang w:val="pt-BR"/>
              </w:rPr>
              <w:tab/>
              <w:t>Bánh xe dự phòng: Kiểm tra ngoại quan, dấu hiệu thay đổi, có chứa gì bất th</w:t>
            </w:r>
            <w:r w:rsidRPr="003B397B">
              <w:rPr>
                <w:rFonts w:ascii="Arial" w:eastAsia="Times New Roman" w:hAnsi="Arial" w:cs="Arial" w:hint="cs"/>
                <w:iCs/>
                <w:sz w:val="20"/>
                <w:szCs w:val="20"/>
                <w:lang w:val="pt-BR"/>
              </w:rPr>
              <w:t>ư</w:t>
            </w:r>
            <w:r w:rsidRPr="003B397B">
              <w:rPr>
                <w:rFonts w:ascii="Arial" w:eastAsia="Times New Roman" w:hAnsi="Arial" w:cs="Arial"/>
                <w:iCs/>
                <w:sz w:val="20"/>
                <w:szCs w:val="20"/>
                <w:lang w:val="pt-BR"/>
              </w:rPr>
              <w:t>ờng bên trong và bên ngoài (*)</w:t>
            </w:r>
          </w:p>
          <w:p w:rsidR="003B397B" w:rsidRPr="003B397B" w:rsidRDefault="003B397B" w:rsidP="003B397B">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(10)</w:t>
            </w:r>
            <w:r w:rsidRPr="003B397B">
              <w:rPr>
                <w:rFonts w:ascii="Arial" w:eastAsia="Times New Roman" w:hAnsi="Arial" w:cs="Arial"/>
                <w:iCs/>
                <w:sz w:val="20"/>
                <w:szCs w:val="20"/>
                <w:lang w:val="pt-BR"/>
              </w:rPr>
              <w:tab/>
              <w:t xml:space="preserve"> Bên ngoài/ d</w:t>
            </w:r>
            <w:r w:rsidRPr="003B397B">
              <w:rPr>
                <w:rFonts w:ascii="Arial" w:eastAsia="Times New Roman" w:hAnsi="Arial" w:cs="Arial" w:hint="cs"/>
                <w:iCs/>
                <w:sz w:val="20"/>
                <w:szCs w:val="20"/>
                <w:lang w:val="pt-BR"/>
              </w:rPr>
              <w:t>ư</w:t>
            </w:r>
            <w:r w:rsidRPr="003B397B">
              <w:rPr>
                <w:rFonts w:ascii="Arial" w:eastAsia="Times New Roman" w:hAnsi="Arial" w:cs="Arial"/>
                <w:iCs/>
                <w:sz w:val="20"/>
                <w:szCs w:val="20"/>
                <w:lang w:val="pt-BR"/>
              </w:rPr>
              <w:t>ới gầm: Kiểm tra tr</w:t>
            </w:r>
            <w:r w:rsidRPr="003B397B">
              <w:rPr>
                <w:rFonts w:ascii="Arial" w:eastAsia="Times New Roman" w:hAnsi="Arial" w:cs="Arial" w:hint="cs"/>
                <w:iCs/>
                <w:sz w:val="20"/>
                <w:szCs w:val="20"/>
                <w:lang w:val="pt-BR"/>
              </w:rPr>
              <w:t>ư</w:t>
            </w:r>
            <w:r w:rsidRPr="003B397B">
              <w:rPr>
                <w:rFonts w:ascii="Arial" w:eastAsia="Times New Roman" w:hAnsi="Arial" w:cs="Arial"/>
                <w:iCs/>
                <w:sz w:val="20"/>
                <w:szCs w:val="20"/>
                <w:lang w:val="pt-BR"/>
              </w:rPr>
              <w:t>ớc khi vào nhà máy, gầm có thể thấy đ</w:t>
            </w:r>
            <w:r w:rsidRPr="003B397B">
              <w:rPr>
                <w:rFonts w:ascii="Arial" w:eastAsia="Times New Roman" w:hAnsi="Arial" w:cs="Arial" w:hint="cs"/>
                <w:iCs/>
                <w:sz w:val="20"/>
                <w:szCs w:val="20"/>
                <w:lang w:val="pt-BR"/>
              </w:rPr>
              <w:t>ư</w:t>
            </w:r>
            <w:r w:rsidRPr="003B397B">
              <w:rPr>
                <w:rFonts w:ascii="Arial" w:eastAsia="Times New Roman" w:hAnsi="Arial" w:cs="Arial"/>
                <w:iCs/>
                <w:sz w:val="20"/>
                <w:szCs w:val="20"/>
                <w:lang w:val="pt-BR"/>
              </w:rPr>
              <w:t>ợc (*)</w:t>
            </w:r>
          </w:p>
          <w:p w:rsidR="003B397B" w:rsidRPr="003B397B" w:rsidRDefault="003B397B" w:rsidP="003B397B">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(11)</w:t>
            </w:r>
            <w:r w:rsidRPr="003B397B">
              <w:rPr>
                <w:rFonts w:ascii="Arial" w:eastAsia="Times New Roman" w:hAnsi="Arial" w:cs="Arial"/>
                <w:iCs/>
                <w:sz w:val="20"/>
                <w:szCs w:val="20"/>
                <w:lang w:val="pt-BR"/>
              </w:rPr>
              <w:tab/>
              <w:t xml:space="preserve"> Bên trong/ bên ngoài cửa container: Hệ thống khóa tin cậy, an toàn. Kiểm tra xem có dấu vết bị sửa chữa một cách bất th</w:t>
            </w:r>
            <w:r w:rsidRPr="003B397B">
              <w:rPr>
                <w:rFonts w:ascii="Arial" w:eastAsia="Times New Roman" w:hAnsi="Arial" w:cs="Arial" w:hint="cs"/>
                <w:iCs/>
                <w:sz w:val="20"/>
                <w:szCs w:val="20"/>
                <w:lang w:val="pt-BR"/>
              </w:rPr>
              <w:t>ư</w:t>
            </w:r>
            <w:r w:rsidRPr="003B397B">
              <w:rPr>
                <w:rFonts w:ascii="Arial" w:eastAsia="Times New Roman" w:hAnsi="Arial" w:cs="Arial"/>
                <w:iCs/>
                <w:sz w:val="20"/>
                <w:szCs w:val="20"/>
                <w:lang w:val="pt-BR"/>
              </w:rPr>
              <w:t>ờng không, cửa container có làm bằng vật liệu có màu sắc khác s</w:t>
            </w:r>
            <w:r w:rsidRPr="003B397B">
              <w:rPr>
                <w:rFonts w:ascii="Arial" w:eastAsia="Times New Roman" w:hAnsi="Arial" w:cs="Arial" w:hint="cs"/>
                <w:iCs/>
                <w:sz w:val="20"/>
                <w:szCs w:val="20"/>
                <w:lang w:val="pt-BR"/>
              </w:rPr>
              <w:t>ơ</w:t>
            </w:r>
            <w:r w:rsidRPr="003B397B">
              <w:rPr>
                <w:rFonts w:ascii="Arial" w:eastAsia="Times New Roman" w:hAnsi="Arial" w:cs="Arial"/>
                <w:iCs/>
                <w:sz w:val="20"/>
                <w:szCs w:val="20"/>
                <w:lang w:val="pt-BR"/>
              </w:rPr>
              <w:t xml:space="preserve"> với kết cấu chung của nó hay không. (*)</w:t>
            </w:r>
          </w:p>
          <w:p w:rsidR="003B397B" w:rsidRPr="003B397B" w:rsidRDefault="003B397B" w:rsidP="003B397B">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(12)</w:t>
            </w:r>
            <w:r w:rsidRPr="003B397B">
              <w:rPr>
                <w:rFonts w:ascii="Arial" w:eastAsia="Times New Roman" w:hAnsi="Arial" w:cs="Arial"/>
                <w:iCs/>
                <w:sz w:val="20"/>
                <w:szCs w:val="20"/>
                <w:lang w:val="pt-BR"/>
              </w:rPr>
              <w:tab/>
              <w:t xml:space="preserve"> Sàn container/ xe tải: Độ cao từ sàn đến trần phải phù hợp. Mặt sàn phải bằng phẳng, không nhô. Nếu mặt sàn có độ cao khác nhau giữa </w:t>
            </w:r>
            <w:r w:rsidRPr="003B397B">
              <w:rPr>
                <w:rFonts w:ascii="Arial" w:eastAsia="Times New Roman" w:hAnsi="Arial" w:cs="Arial"/>
                <w:iCs/>
                <w:sz w:val="20"/>
                <w:szCs w:val="20"/>
                <w:lang w:val="pt-BR"/>
              </w:rPr>
              <w:lastRenderedPageBreak/>
              <w:t>các vị trí, kiểm tra dấu vết bị sửa chữa bất th</w:t>
            </w:r>
            <w:r w:rsidRPr="003B397B">
              <w:rPr>
                <w:rFonts w:ascii="Arial" w:eastAsia="Times New Roman" w:hAnsi="Arial" w:cs="Arial" w:hint="cs"/>
                <w:iCs/>
                <w:sz w:val="20"/>
                <w:szCs w:val="20"/>
                <w:lang w:val="pt-BR"/>
              </w:rPr>
              <w:t>ư</w:t>
            </w:r>
            <w:r w:rsidRPr="003B397B">
              <w:rPr>
                <w:rFonts w:ascii="Arial" w:eastAsia="Times New Roman" w:hAnsi="Arial" w:cs="Arial"/>
                <w:iCs/>
                <w:sz w:val="20"/>
                <w:szCs w:val="20"/>
                <w:lang w:val="pt-BR"/>
              </w:rPr>
              <w:t>ờng. (*)</w:t>
            </w:r>
          </w:p>
          <w:p w:rsidR="003B397B" w:rsidRPr="003B397B" w:rsidRDefault="003B397B" w:rsidP="003B397B">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(13)</w:t>
            </w:r>
            <w:r w:rsidRPr="003B397B">
              <w:rPr>
                <w:rFonts w:ascii="Arial" w:eastAsia="Times New Roman" w:hAnsi="Arial" w:cs="Arial"/>
                <w:iCs/>
                <w:sz w:val="20"/>
                <w:szCs w:val="20"/>
                <w:lang w:val="pt-BR"/>
              </w:rPr>
              <w:tab/>
              <w:t xml:space="preserve"> Thành xe/ 2 bên hông: Xem xét xem có sự sửa chữa bất th</w:t>
            </w:r>
            <w:r w:rsidRPr="003B397B">
              <w:rPr>
                <w:rFonts w:ascii="Arial" w:eastAsia="Times New Roman" w:hAnsi="Arial" w:cs="Arial" w:hint="cs"/>
                <w:iCs/>
                <w:sz w:val="20"/>
                <w:szCs w:val="20"/>
                <w:lang w:val="pt-BR"/>
              </w:rPr>
              <w:t>ư</w:t>
            </w:r>
            <w:r w:rsidRPr="003B397B">
              <w:rPr>
                <w:rFonts w:ascii="Arial" w:eastAsia="Times New Roman" w:hAnsi="Arial" w:cs="Arial"/>
                <w:iCs/>
                <w:sz w:val="20"/>
                <w:szCs w:val="20"/>
                <w:lang w:val="pt-BR"/>
              </w:rPr>
              <w:t>ờng nào không. Dùng dụng cụ để gõ và nghe âm thanh (*)</w:t>
            </w:r>
          </w:p>
          <w:p w:rsidR="003B397B" w:rsidRPr="003B397B" w:rsidRDefault="003B397B" w:rsidP="003B397B">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(14)</w:t>
            </w:r>
            <w:r w:rsidRPr="003B397B">
              <w:rPr>
                <w:rFonts w:ascii="Arial" w:eastAsia="Times New Roman" w:hAnsi="Arial" w:cs="Arial"/>
                <w:iCs/>
                <w:sz w:val="20"/>
                <w:szCs w:val="20"/>
                <w:lang w:val="pt-BR"/>
              </w:rPr>
              <w:tab/>
              <w:t>Thành/ vách tr</w:t>
            </w:r>
            <w:r w:rsidRPr="003B397B">
              <w:rPr>
                <w:rFonts w:ascii="Arial" w:eastAsia="Times New Roman" w:hAnsi="Arial" w:cs="Arial" w:hint="cs"/>
                <w:iCs/>
                <w:sz w:val="20"/>
                <w:szCs w:val="20"/>
                <w:lang w:val="pt-BR"/>
              </w:rPr>
              <w:t>ư</w:t>
            </w:r>
            <w:r w:rsidRPr="003B397B">
              <w:rPr>
                <w:rFonts w:ascii="Arial" w:eastAsia="Times New Roman" w:hAnsi="Arial" w:cs="Arial"/>
                <w:iCs/>
                <w:sz w:val="20"/>
                <w:szCs w:val="20"/>
                <w:lang w:val="pt-BR"/>
              </w:rPr>
              <w:t>ớc: Kiểm tra những chỗ lồi và lỗ thông h</w:t>
            </w:r>
            <w:r w:rsidRPr="003B397B">
              <w:rPr>
                <w:rFonts w:ascii="Arial" w:eastAsia="Times New Roman" w:hAnsi="Arial" w:cs="Arial" w:hint="cs"/>
                <w:iCs/>
                <w:sz w:val="20"/>
                <w:szCs w:val="20"/>
                <w:lang w:val="pt-BR"/>
              </w:rPr>
              <w:t>ơ</w:t>
            </w:r>
            <w:r w:rsidRPr="003B397B">
              <w:rPr>
                <w:rFonts w:ascii="Arial" w:eastAsia="Times New Roman" w:hAnsi="Arial" w:cs="Arial"/>
                <w:iCs/>
                <w:sz w:val="20"/>
                <w:szCs w:val="20"/>
                <w:lang w:val="pt-BR"/>
              </w:rPr>
              <w:t>i. Dùng dụng cụ để gõ và nghe âm thanh (*)</w:t>
            </w:r>
          </w:p>
          <w:p w:rsidR="003B397B" w:rsidRPr="003B397B" w:rsidRDefault="003B397B" w:rsidP="003B397B">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(15)</w:t>
            </w:r>
            <w:r w:rsidRPr="003B397B">
              <w:rPr>
                <w:rFonts w:ascii="Arial" w:eastAsia="Times New Roman" w:hAnsi="Arial" w:cs="Arial"/>
                <w:iCs/>
                <w:sz w:val="20"/>
                <w:szCs w:val="20"/>
                <w:lang w:val="pt-BR"/>
              </w:rPr>
              <w:tab/>
              <w:t xml:space="preserve"> Trần/ nóc: Kiểm tra những chỗ lồi và lỗ thông h</w:t>
            </w:r>
            <w:r w:rsidRPr="003B397B">
              <w:rPr>
                <w:rFonts w:ascii="Arial" w:eastAsia="Times New Roman" w:hAnsi="Arial" w:cs="Arial" w:hint="cs"/>
                <w:iCs/>
                <w:sz w:val="20"/>
                <w:szCs w:val="20"/>
                <w:lang w:val="pt-BR"/>
              </w:rPr>
              <w:t>ơ</w:t>
            </w:r>
            <w:r w:rsidRPr="003B397B">
              <w:rPr>
                <w:rFonts w:ascii="Arial" w:eastAsia="Times New Roman" w:hAnsi="Arial" w:cs="Arial"/>
                <w:iCs/>
                <w:sz w:val="20"/>
                <w:szCs w:val="20"/>
                <w:lang w:val="pt-BR"/>
              </w:rPr>
              <w:t>i. Kiểm tra độ cao từ sàn. Xem xét xem có sự sửa chữa bất th</w:t>
            </w:r>
            <w:r w:rsidRPr="003B397B">
              <w:rPr>
                <w:rFonts w:ascii="Arial" w:eastAsia="Times New Roman" w:hAnsi="Arial" w:cs="Arial" w:hint="cs"/>
                <w:iCs/>
                <w:sz w:val="20"/>
                <w:szCs w:val="20"/>
                <w:lang w:val="pt-BR"/>
              </w:rPr>
              <w:t>ư</w:t>
            </w:r>
            <w:r w:rsidRPr="003B397B">
              <w:rPr>
                <w:rFonts w:ascii="Arial" w:eastAsia="Times New Roman" w:hAnsi="Arial" w:cs="Arial"/>
                <w:iCs/>
                <w:sz w:val="20"/>
                <w:szCs w:val="20"/>
                <w:lang w:val="pt-BR"/>
              </w:rPr>
              <w:t>ờng nào không. Dùng dụng cụ để gõ và nghe âm thanh (*)</w:t>
            </w:r>
          </w:p>
          <w:p w:rsidR="003B397B" w:rsidRPr="003B397B" w:rsidRDefault="003B397B" w:rsidP="003B397B">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(16)</w:t>
            </w:r>
            <w:r w:rsidRPr="003B397B">
              <w:rPr>
                <w:rFonts w:ascii="Arial" w:eastAsia="Times New Roman" w:hAnsi="Arial" w:cs="Arial"/>
                <w:iCs/>
                <w:sz w:val="20"/>
                <w:szCs w:val="20"/>
                <w:lang w:val="pt-BR"/>
              </w:rPr>
              <w:tab/>
              <w:t xml:space="preserve"> Máy làm lạnh (chỉ áp dụng cho loại có làm lạnh): Mở nắp đậy và kiểm tra bên trong. Kiểm tra ngoại quan xem có gì bất th</w:t>
            </w:r>
            <w:r w:rsidRPr="003B397B">
              <w:rPr>
                <w:rFonts w:ascii="Arial" w:eastAsia="Times New Roman" w:hAnsi="Arial" w:cs="Arial" w:hint="cs"/>
                <w:iCs/>
                <w:sz w:val="20"/>
                <w:szCs w:val="20"/>
                <w:lang w:val="pt-BR"/>
              </w:rPr>
              <w:t>ư</w:t>
            </w:r>
            <w:r w:rsidRPr="003B397B">
              <w:rPr>
                <w:rFonts w:ascii="Arial" w:eastAsia="Times New Roman" w:hAnsi="Arial" w:cs="Arial"/>
                <w:iCs/>
                <w:sz w:val="20"/>
                <w:szCs w:val="20"/>
                <w:lang w:val="pt-BR"/>
              </w:rPr>
              <w:t>ờng không.</w:t>
            </w:r>
          </w:p>
          <w:p w:rsidR="003B397B" w:rsidRPr="003B397B" w:rsidRDefault="003B397B" w:rsidP="003B397B">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(17)</w:t>
            </w:r>
            <w:r w:rsidRPr="003B397B">
              <w:rPr>
                <w:rFonts w:ascii="Arial" w:eastAsia="Times New Roman" w:hAnsi="Arial" w:cs="Arial"/>
                <w:iCs/>
                <w:sz w:val="20"/>
                <w:szCs w:val="20"/>
                <w:lang w:val="pt-BR"/>
              </w:rPr>
              <w:tab/>
              <w:t xml:space="preserve"> Ống xả khói: Kiểm tra ngoại quan, dấu hiệu sửa chữa, ống xả khói có đ</w:t>
            </w:r>
            <w:r w:rsidRPr="003B397B">
              <w:rPr>
                <w:rFonts w:ascii="Arial" w:eastAsia="Times New Roman" w:hAnsi="Arial" w:cs="Arial" w:hint="cs"/>
                <w:iCs/>
                <w:sz w:val="20"/>
                <w:szCs w:val="20"/>
                <w:lang w:val="pt-BR"/>
              </w:rPr>
              <w:t>ư</w:t>
            </w:r>
            <w:r w:rsidRPr="003B397B">
              <w:rPr>
                <w:rFonts w:ascii="Arial" w:eastAsia="Times New Roman" w:hAnsi="Arial" w:cs="Arial"/>
                <w:iCs/>
                <w:sz w:val="20"/>
                <w:szCs w:val="20"/>
                <w:lang w:val="pt-BR"/>
              </w:rPr>
              <w:t>ợc cố định chặt chẽ không. (*)</w:t>
            </w:r>
          </w:p>
          <w:p w:rsidR="000A1C96" w:rsidRDefault="003B397B" w:rsidP="003B397B">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P. XK chịu trách nhiệm kiểm tra các mục (11), (12), (13), (14), (15), (16).</w:t>
            </w:r>
          </w:p>
          <w:p w:rsidR="004E58B7" w:rsidRPr="004E58B7" w:rsidRDefault="004E58B7" w:rsidP="004E58B7">
            <w:pPr>
              <w:jc w:val="both"/>
              <w:rPr>
                <w:rFonts w:ascii="Arial" w:eastAsia="Times New Roman" w:hAnsi="Arial" w:cs="Arial"/>
                <w:iCs/>
                <w:sz w:val="20"/>
                <w:szCs w:val="20"/>
                <w:lang w:val="pt-BR"/>
              </w:rPr>
            </w:pPr>
            <w:r>
              <w:rPr>
                <w:rFonts w:ascii="Arial" w:eastAsia="Times New Roman" w:hAnsi="Arial" w:cs="Arial"/>
                <w:iCs/>
                <w:sz w:val="20"/>
                <w:szCs w:val="20"/>
                <w:lang w:val="pt-BR"/>
              </w:rPr>
              <w:t xml:space="preserve">- </w:t>
            </w:r>
            <w:r w:rsidRPr="004E58B7">
              <w:rPr>
                <w:rFonts w:ascii="Arial" w:eastAsia="Times New Roman" w:hAnsi="Arial" w:cs="Arial"/>
                <w:iCs/>
                <w:sz w:val="20"/>
                <w:szCs w:val="20"/>
                <w:lang w:val="pt-BR"/>
              </w:rPr>
              <w:t>Công ty có quyền từ chối nhận container nếu thấy tình trạng cont bẩn không đảm bảo chất l</w:t>
            </w:r>
            <w:r w:rsidRPr="004E58B7">
              <w:rPr>
                <w:rFonts w:ascii="Arial" w:eastAsia="Times New Roman" w:hAnsi="Arial" w:cs="Arial" w:hint="cs"/>
                <w:iCs/>
                <w:sz w:val="20"/>
                <w:szCs w:val="20"/>
                <w:lang w:val="pt-BR"/>
              </w:rPr>
              <w:t>ư</w:t>
            </w:r>
            <w:r w:rsidRPr="004E58B7">
              <w:rPr>
                <w:rFonts w:ascii="Arial" w:eastAsia="Times New Roman" w:hAnsi="Arial" w:cs="Arial"/>
                <w:iCs/>
                <w:sz w:val="20"/>
                <w:szCs w:val="20"/>
                <w:lang w:val="pt-BR"/>
              </w:rPr>
              <w:t>ợng đóng hàng.</w:t>
            </w:r>
          </w:p>
          <w:p w:rsidR="004E58B7" w:rsidRPr="004E58B7" w:rsidRDefault="004E58B7" w:rsidP="004E58B7">
            <w:pPr>
              <w:jc w:val="both"/>
              <w:rPr>
                <w:rFonts w:ascii="Arial" w:eastAsia="Times New Roman" w:hAnsi="Arial" w:cs="Arial"/>
                <w:iCs/>
                <w:sz w:val="20"/>
                <w:szCs w:val="20"/>
                <w:lang w:val="pt-BR"/>
              </w:rPr>
            </w:pPr>
            <w:r>
              <w:rPr>
                <w:rFonts w:ascii="Arial" w:eastAsia="Times New Roman" w:hAnsi="Arial" w:cs="Arial"/>
                <w:iCs/>
                <w:sz w:val="20"/>
                <w:szCs w:val="20"/>
                <w:lang w:val="pt-BR"/>
              </w:rPr>
              <w:t xml:space="preserve">- </w:t>
            </w:r>
            <w:r w:rsidRPr="004E58B7">
              <w:rPr>
                <w:rFonts w:ascii="Arial" w:eastAsia="Times New Roman" w:hAnsi="Arial" w:cs="Arial"/>
                <w:iCs/>
                <w:sz w:val="20"/>
                <w:szCs w:val="20"/>
                <w:lang w:val="pt-BR"/>
              </w:rPr>
              <w:t xml:space="preserve">Kiểm tra thông tin lái xe, số container, số chì: ghi nhận vào phiếu “Kiểm soát quá trình đóng hàng xuất khẩu”: </w:t>
            </w:r>
          </w:p>
          <w:p w:rsidR="004E58B7" w:rsidRPr="004E58B7" w:rsidRDefault="004E58B7" w:rsidP="004E58B7">
            <w:pPr>
              <w:jc w:val="both"/>
              <w:rPr>
                <w:rFonts w:ascii="Arial" w:eastAsia="Times New Roman" w:hAnsi="Arial" w:cs="Arial"/>
                <w:iCs/>
                <w:sz w:val="20"/>
                <w:szCs w:val="20"/>
                <w:lang w:val="pt-BR"/>
              </w:rPr>
            </w:pPr>
            <w:r>
              <w:rPr>
                <w:rFonts w:ascii="Arial" w:eastAsia="Times New Roman" w:hAnsi="Arial" w:cs="Arial"/>
                <w:iCs/>
                <w:sz w:val="20"/>
                <w:szCs w:val="20"/>
                <w:lang w:val="pt-BR"/>
              </w:rPr>
              <w:t xml:space="preserve">+ </w:t>
            </w:r>
            <w:r w:rsidRPr="004E58B7">
              <w:rPr>
                <w:rFonts w:ascii="Arial" w:eastAsia="Times New Roman" w:hAnsi="Arial" w:cs="Arial"/>
                <w:iCs/>
                <w:sz w:val="20"/>
                <w:szCs w:val="20"/>
                <w:lang w:val="pt-BR"/>
              </w:rPr>
              <w:t>Kiểm tra số cont/ số chì xem có khớp với số cont/số chì trên lệnh cấp container của hãng tàu theo số booking đã đặt tr</w:t>
            </w:r>
            <w:r w:rsidRPr="004E58B7">
              <w:rPr>
                <w:rFonts w:ascii="Arial" w:eastAsia="Times New Roman" w:hAnsi="Arial" w:cs="Arial" w:hint="cs"/>
                <w:iCs/>
                <w:sz w:val="20"/>
                <w:szCs w:val="20"/>
                <w:lang w:val="pt-BR"/>
              </w:rPr>
              <w:t>ư</w:t>
            </w:r>
            <w:r w:rsidRPr="004E58B7">
              <w:rPr>
                <w:rFonts w:ascii="Arial" w:eastAsia="Times New Roman" w:hAnsi="Arial" w:cs="Arial"/>
                <w:iCs/>
                <w:sz w:val="20"/>
                <w:szCs w:val="20"/>
                <w:lang w:val="pt-BR"/>
              </w:rPr>
              <w:t>ớc đó. Trong tr</w:t>
            </w:r>
            <w:r w:rsidRPr="004E58B7">
              <w:rPr>
                <w:rFonts w:ascii="Arial" w:eastAsia="Times New Roman" w:hAnsi="Arial" w:cs="Arial" w:hint="cs"/>
                <w:iCs/>
                <w:sz w:val="20"/>
                <w:szCs w:val="20"/>
                <w:lang w:val="pt-BR"/>
              </w:rPr>
              <w:t>ư</w:t>
            </w:r>
            <w:r w:rsidRPr="004E58B7">
              <w:rPr>
                <w:rFonts w:ascii="Arial" w:eastAsia="Times New Roman" w:hAnsi="Arial" w:cs="Arial"/>
                <w:iCs/>
                <w:sz w:val="20"/>
                <w:szCs w:val="20"/>
                <w:lang w:val="pt-BR"/>
              </w:rPr>
              <w:t>ờng hợp số container/ số chì không khớp thì báo lại cho đ</w:t>
            </w:r>
            <w:r w:rsidRPr="004E58B7">
              <w:rPr>
                <w:rFonts w:ascii="Arial" w:eastAsia="Times New Roman" w:hAnsi="Arial" w:cs="Arial" w:hint="cs"/>
                <w:iCs/>
                <w:sz w:val="20"/>
                <w:szCs w:val="20"/>
                <w:lang w:val="pt-BR"/>
              </w:rPr>
              <w:t>ơ</w:t>
            </w:r>
            <w:r w:rsidRPr="004E58B7">
              <w:rPr>
                <w:rFonts w:ascii="Arial" w:eastAsia="Times New Roman" w:hAnsi="Arial" w:cs="Arial"/>
                <w:iCs/>
                <w:sz w:val="20"/>
                <w:szCs w:val="20"/>
                <w:lang w:val="pt-BR"/>
              </w:rPr>
              <w:t>n vị vận tải để đổi lại đúng số vỏ container/ chì đã cấp.</w:t>
            </w:r>
          </w:p>
          <w:p w:rsidR="004E58B7" w:rsidRPr="004E58B7" w:rsidRDefault="004E58B7" w:rsidP="004E58B7">
            <w:pPr>
              <w:jc w:val="both"/>
              <w:rPr>
                <w:rFonts w:ascii="Arial" w:eastAsia="Times New Roman" w:hAnsi="Arial" w:cs="Arial"/>
                <w:iCs/>
                <w:sz w:val="20"/>
                <w:szCs w:val="20"/>
                <w:lang w:val="pt-BR"/>
              </w:rPr>
            </w:pPr>
            <w:r>
              <w:rPr>
                <w:rFonts w:ascii="Arial" w:eastAsia="Times New Roman" w:hAnsi="Arial" w:cs="Arial"/>
                <w:iCs/>
                <w:sz w:val="20"/>
                <w:szCs w:val="20"/>
                <w:lang w:val="pt-BR"/>
              </w:rPr>
              <w:t xml:space="preserve">+ </w:t>
            </w:r>
            <w:r w:rsidRPr="004E58B7">
              <w:rPr>
                <w:rFonts w:ascii="Arial" w:eastAsia="Times New Roman" w:hAnsi="Arial" w:cs="Arial"/>
                <w:iCs/>
                <w:sz w:val="20"/>
                <w:szCs w:val="20"/>
                <w:lang w:val="pt-BR"/>
              </w:rPr>
              <w:t>Yêu cầu lái xe cung cấp bằng lái xe và ghi lại các thông tin về lái xe nh</w:t>
            </w:r>
            <w:r w:rsidRPr="004E58B7">
              <w:rPr>
                <w:rFonts w:ascii="Arial" w:eastAsia="Times New Roman" w:hAnsi="Arial" w:cs="Arial" w:hint="cs"/>
                <w:iCs/>
                <w:sz w:val="20"/>
                <w:szCs w:val="20"/>
                <w:lang w:val="pt-BR"/>
              </w:rPr>
              <w:t>ư</w:t>
            </w:r>
            <w:r w:rsidRPr="004E58B7">
              <w:rPr>
                <w:rFonts w:ascii="Arial" w:eastAsia="Times New Roman" w:hAnsi="Arial" w:cs="Arial"/>
                <w:iCs/>
                <w:sz w:val="20"/>
                <w:szCs w:val="20"/>
                <w:lang w:val="pt-BR"/>
              </w:rPr>
              <w:t>: Họ tên, năm sinh, số bằng lái xe, ngày cấp, biển số xe, điện thoại di động để liên lạc khi cần thiết.</w:t>
            </w:r>
          </w:p>
          <w:p w:rsidR="004E58B7" w:rsidRPr="004E58B7" w:rsidRDefault="004E58B7" w:rsidP="004E58B7">
            <w:pPr>
              <w:jc w:val="both"/>
              <w:rPr>
                <w:rFonts w:ascii="Arial" w:eastAsia="Times New Roman" w:hAnsi="Arial" w:cs="Arial"/>
                <w:iCs/>
                <w:sz w:val="20"/>
                <w:szCs w:val="20"/>
                <w:lang w:val="pt-BR"/>
              </w:rPr>
            </w:pPr>
            <w:r>
              <w:rPr>
                <w:rFonts w:ascii="Arial" w:eastAsia="Times New Roman" w:hAnsi="Arial" w:cs="Arial"/>
                <w:iCs/>
                <w:sz w:val="20"/>
                <w:szCs w:val="20"/>
                <w:lang w:val="pt-BR"/>
              </w:rPr>
              <w:t xml:space="preserve">- </w:t>
            </w:r>
            <w:r w:rsidRPr="004E58B7">
              <w:rPr>
                <w:rFonts w:ascii="Arial" w:eastAsia="Times New Roman" w:hAnsi="Arial" w:cs="Arial"/>
                <w:iCs/>
                <w:sz w:val="20"/>
                <w:szCs w:val="20"/>
                <w:lang w:val="pt-BR"/>
              </w:rPr>
              <w:t>Tr</w:t>
            </w:r>
            <w:r w:rsidRPr="004E58B7">
              <w:rPr>
                <w:rFonts w:ascii="Arial" w:eastAsia="Times New Roman" w:hAnsi="Arial" w:cs="Arial" w:hint="cs"/>
                <w:iCs/>
                <w:sz w:val="20"/>
                <w:szCs w:val="20"/>
                <w:lang w:val="pt-BR"/>
              </w:rPr>
              <w:t>ư</w:t>
            </w:r>
            <w:r w:rsidRPr="004E58B7">
              <w:rPr>
                <w:rFonts w:ascii="Arial" w:eastAsia="Times New Roman" w:hAnsi="Arial" w:cs="Arial"/>
                <w:iCs/>
                <w:sz w:val="20"/>
                <w:szCs w:val="20"/>
                <w:lang w:val="pt-BR"/>
              </w:rPr>
              <w:t>ờng hợp phát hiện bất kỳ sự khác th</w:t>
            </w:r>
            <w:r w:rsidRPr="004E58B7">
              <w:rPr>
                <w:rFonts w:ascii="Arial" w:eastAsia="Times New Roman" w:hAnsi="Arial" w:cs="Arial" w:hint="cs"/>
                <w:iCs/>
                <w:sz w:val="20"/>
                <w:szCs w:val="20"/>
                <w:lang w:val="pt-BR"/>
              </w:rPr>
              <w:t>ư</w:t>
            </w:r>
            <w:r w:rsidRPr="004E58B7">
              <w:rPr>
                <w:rFonts w:ascii="Arial" w:eastAsia="Times New Roman" w:hAnsi="Arial" w:cs="Arial"/>
                <w:iCs/>
                <w:sz w:val="20"/>
                <w:szCs w:val="20"/>
                <w:lang w:val="pt-BR"/>
              </w:rPr>
              <w:t>ờng nào, nhân viên P. XK thông báo ngay với đại diện công ty vận tải để đ</w:t>
            </w:r>
            <w:r w:rsidRPr="004E58B7">
              <w:rPr>
                <w:rFonts w:ascii="Arial" w:eastAsia="Times New Roman" w:hAnsi="Arial" w:cs="Arial" w:hint="cs"/>
                <w:iCs/>
                <w:sz w:val="20"/>
                <w:szCs w:val="20"/>
                <w:lang w:val="pt-BR"/>
              </w:rPr>
              <w:t>ư</w:t>
            </w:r>
            <w:r w:rsidRPr="004E58B7">
              <w:rPr>
                <w:rFonts w:ascii="Arial" w:eastAsia="Times New Roman" w:hAnsi="Arial" w:cs="Arial"/>
                <w:iCs/>
                <w:sz w:val="20"/>
                <w:szCs w:val="20"/>
                <w:lang w:val="pt-BR"/>
              </w:rPr>
              <w:t>a ra h</w:t>
            </w:r>
            <w:r w:rsidRPr="004E58B7">
              <w:rPr>
                <w:rFonts w:ascii="Arial" w:eastAsia="Times New Roman" w:hAnsi="Arial" w:cs="Arial" w:hint="cs"/>
                <w:iCs/>
                <w:sz w:val="20"/>
                <w:szCs w:val="20"/>
                <w:lang w:val="pt-BR"/>
              </w:rPr>
              <w:t>ư</w:t>
            </w:r>
            <w:r w:rsidRPr="004E58B7">
              <w:rPr>
                <w:rFonts w:ascii="Arial" w:eastAsia="Times New Roman" w:hAnsi="Arial" w:cs="Arial"/>
                <w:iCs/>
                <w:sz w:val="20"/>
                <w:szCs w:val="20"/>
                <w:lang w:val="pt-BR"/>
              </w:rPr>
              <w:t>ớng giải quyết cụ thể.</w:t>
            </w:r>
          </w:p>
          <w:p w:rsidR="003B397B" w:rsidRPr="003B397B" w:rsidRDefault="004E58B7" w:rsidP="004E58B7">
            <w:pPr>
              <w:jc w:val="both"/>
              <w:rPr>
                <w:rFonts w:ascii="Arial" w:eastAsia="Times New Roman" w:hAnsi="Arial" w:cs="Arial"/>
                <w:iCs/>
                <w:sz w:val="20"/>
                <w:szCs w:val="20"/>
                <w:lang w:val="pt-BR"/>
              </w:rPr>
            </w:pPr>
            <w:r>
              <w:rPr>
                <w:rFonts w:ascii="Arial" w:eastAsia="Times New Roman" w:hAnsi="Arial" w:cs="Arial"/>
                <w:iCs/>
                <w:sz w:val="20"/>
                <w:szCs w:val="20"/>
                <w:lang w:val="pt-BR"/>
              </w:rPr>
              <w:t xml:space="preserve">- </w:t>
            </w:r>
            <w:r w:rsidRPr="004E58B7">
              <w:rPr>
                <w:rFonts w:ascii="Arial" w:eastAsia="Times New Roman" w:hAnsi="Arial" w:cs="Arial"/>
                <w:iCs/>
                <w:sz w:val="20"/>
                <w:szCs w:val="20"/>
                <w:lang w:val="pt-BR"/>
              </w:rPr>
              <w:t>Tr</w:t>
            </w:r>
            <w:r w:rsidRPr="004E58B7">
              <w:rPr>
                <w:rFonts w:ascii="Arial" w:eastAsia="Times New Roman" w:hAnsi="Arial" w:cs="Arial" w:hint="cs"/>
                <w:iCs/>
                <w:sz w:val="20"/>
                <w:szCs w:val="20"/>
                <w:lang w:val="pt-BR"/>
              </w:rPr>
              <w:t>ư</w:t>
            </w:r>
            <w:r w:rsidRPr="004E58B7">
              <w:rPr>
                <w:rFonts w:ascii="Arial" w:eastAsia="Times New Roman" w:hAnsi="Arial" w:cs="Arial"/>
                <w:iCs/>
                <w:sz w:val="20"/>
                <w:szCs w:val="20"/>
                <w:lang w:val="pt-BR"/>
              </w:rPr>
              <w:t>ớc khi đóng cont, cán bộ phụ trách tính cont phải kiểm tra xem cách thức thực tế đóng container theo s</w:t>
            </w:r>
            <w:r w:rsidRPr="004E58B7">
              <w:rPr>
                <w:rFonts w:ascii="Arial" w:eastAsia="Times New Roman" w:hAnsi="Arial" w:cs="Arial" w:hint="cs"/>
                <w:iCs/>
                <w:sz w:val="20"/>
                <w:szCs w:val="20"/>
                <w:lang w:val="pt-BR"/>
              </w:rPr>
              <w:t>ơ</w:t>
            </w:r>
            <w:r w:rsidRPr="004E58B7">
              <w:rPr>
                <w:rFonts w:ascii="Arial" w:eastAsia="Times New Roman" w:hAnsi="Arial" w:cs="Arial"/>
                <w:iCs/>
                <w:sz w:val="20"/>
                <w:szCs w:val="20"/>
                <w:lang w:val="pt-BR"/>
              </w:rPr>
              <w:t xml:space="preserve"> đồ có phù hợp không, có đủ số l</w:t>
            </w:r>
            <w:r w:rsidRPr="004E58B7">
              <w:rPr>
                <w:rFonts w:ascii="Arial" w:eastAsia="Times New Roman" w:hAnsi="Arial" w:cs="Arial" w:hint="cs"/>
                <w:iCs/>
                <w:sz w:val="20"/>
                <w:szCs w:val="20"/>
                <w:lang w:val="pt-BR"/>
              </w:rPr>
              <w:t>ư</w:t>
            </w:r>
            <w:r w:rsidRPr="004E58B7">
              <w:rPr>
                <w:rFonts w:ascii="Arial" w:eastAsia="Times New Roman" w:hAnsi="Arial" w:cs="Arial"/>
                <w:iCs/>
                <w:sz w:val="20"/>
                <w:szCs w:val="20"/>
                <w:lang w:val="pt-BR"/>
              </w:rPr>
              <w:t>ợng khách hàng yêu cầu không? Nếu nhận thấy có thể thêm đ</w:t>
            </w:r>
            <w:r w:rsidRPr="004E58B7">
              <w:rPr>
                <w:rFonts w:ascii="Arial" w:eastAsia="Times New Roman" w:hAnsi="Arial" w:cs="Arial" w:hint="cs"/>
                <w:iCs/>
                <w:sz w:val="20"/>
                <w:szCs w:val="20"/>
                <w:lang w:val="pt-BR"/>
              </w:rPr>
              <w:t>ư</w:t>
            </w:r>
            <w:r w:rsidRPr="004E58B7">
              <w:rPr>
                <w:rFonts w:ascii="Arial" w:eastAsia="Times New Roman" w:hAnsi="Arial" w:cs="Arial"/>
                <w:iCs/>
                <w:sz w:val="20"/>
                <w:szCs w:val="20"/>
                <w:lang w:val="pt-BR"/>
              </w:rPr>
              <w:t>ợc số l</w:t>
            </w:r>
            <w:r w:rsidRPr="004E58B7">
              <w:rPr>
                <w:rFonts w:ascii="Arial" w:eastAsia="Times New Roman" w:hAnsi="Arial" w:cs="Arial" w:hint="cs"/>
                <w:iCs/>
                <w:sz w:val="20"/>
                <w:szCs w:val="20"/>
                <w:lang w:val="pt-BR"/>
              </w:rPr>
              <w:t>ư</w:t>
            </w:r>
            <w:r w:rsidRPr="004E58B7">
              <w:rPr>
                <w:rFonts w:ascii="Arial" w:eastAsia="Times New Roman" w:hAnsi="Arial" w:cs="Arial"/>
                <w:iCs/>
                <w:sz w:val="20"/>
                <w:szCs w:val="20"/>
                <w:lang w:val="pt-BR"/>
              </w:rPr>
              <w:t>ợng hoặc không có khả năng đóng hết hàng theo nh</w:t>
            </w:r>
            <w:r w:rsidRPr="004E58B7">
              <w:rPr>
                <w:rFonts w:ascii="Arial" w:eastAsia="Times New Roman" w:hAnsi="Arial" w:cs="Arial" w:hint="cs"/>
                <w:iCs/>
                <w:sz w:val="20"/>
                <w:szCs w:val="20"/>
                <w:lang w:val="pt-BR"/>
              </w:rPr>
              <w:t>ư</w:t>
            </w:r>
            <w:r w:rsidRPr="004E58B7">
              <w:rPr>
                <w:rFonts w:ascii="Arial" w:eastAsia="Times New Roman" w:hAnsi="Arial" w:cs="Arial"/>
                <w:iCs/>
                <w:sz w:val="20"/>
                <w:szCs w:val="20"/>
                <w:lang w:val="pt-BR"/>
              </w:rPr>
              <w:t xml:space="preserve"> s</w:t>
            </w:r>
            <w:r w:rsidRPr="004E58B7">
              <w:rPr>
                <w:rFonts w:ascii="Arial" w:eastAsia="Times New Roman" w:hAnsi="Arial" w:cs="Arial" w:hint="cs"/>
                <w:iCs/>
                <w:sz w:val="20"/>
                <w:szCs w:val="20"/>
                <w:lang w:val="pt-BR"/>
              </w:rPr>
              <w:t>ơ</w:t>
            </w:r>
            <w:r w:rsidRPr="004E58B7">
              <w:rPr>
                <w:rFonts w:ascii="Arial" w:eastAsia="Times New Roman" w:hAnsi="Arial" w:cs="Arial"/>
                <w:iCs/>
                <w:sz w:val="20"/>
                <w:szCs w:val="20"/>
                <w:lang w:val="pt-BR"/>
              </w:rPr>
              <w:t xml:space="preserve"> đồ thì cùng P. QLK, P. XK thảo luận, đề xuất cách đóng hàng mới, báo cáo Lãnh đạo phòng duyệt.</w:t>
            </w:r>
            <w:r>
              <w:rPr>
                <w:rFonts w:ascii="Arial" w:eastAsia="Times New Roman" w:hAnsi="Arial" w:cs="Arial"/>
                <w:iCs/>
                <w:sz w:val="20"/>
                <w:szCs w:val="20"/>
                <w:lang w:val="pt-BR"/>
              </w:rPr>
              <w:t xml:space="preserve"> Thông báo cho khách hàng biết.</w:t>
            </w:r>
          </w:p>
        </w:tc>
        <w:tc>
          <w:tcPr>
            <w:tcW w:w="1890" w:type="dxa"/>
          </w:tcPr>
          <w:p w:rsidR="000A1C96" w:rsidRPr="003B397B" w:rsidRDefault="000A1C96" w:rsidP="00E130E7">
            <w:pPr>
              <w:jc w:val="center"/>
              <w:rPr>
                <w:rFonts w:ascii="Arial" w:eastAsia="Times New Roman" w:hAnsi="Arial" w:cs="Arial"/>
                <w:iCs/>
                <w:sz w:val="20"/>
                <w:szCs w:val="20"/>
                <w:lang w:val="pt-BR"/>
              </w:rPr>
            </w:pPr>
          </w:p>
        </w:tc>
      </w:tr>
      <w:tr w:rsidR="003B397B" w:rsidRPr="003B397B" w:rsidTr="008E7C79">
        <w:trPr>
          <w:trHeight w:val="405"/>
        </w:trPr>
        <w:tc>
          <w:tcPr>
            <w:tcW w:w="560" w:type="dxa"/>
          </w:tcPr>
          <w:p w:rsidR="000A1C96" w:rsidRPr="003B397B" w:rsidRDefault="00C865CB" w:rsidP="00E130E7">
            <w:pPr>
              <w:jc w:val="center"/>
              <w:rPr>
                <w:rFonts w:ascii="Arial" w:eastAsia="Times New Roman" w:hAnsi="Arial" w:cs="Arial"/>
                <w:iCs/>
                <w:sz w:val="20"/>
                <w:szCs w:val="20"/>
                <w:lang w:val="pt-BR"/>
              </w:rPr>
            </w:pPr>
            <w:r w:rsidRPr="003B397B">
              <w:rPr>
                <w:rFonts w:ascii="Arial" w:eastAsia="Times New Roman" w:hAnsi="Arial" w:cs="Arial"/>
                <w:iCs/>
                <w:sz w:val="20"/>
                <w:szCs w:val="20"/>
                <w:lang w:val="pt-BR"/>
              </w:rPr>
              <w:lastRenderedPageBreak/>
              <w:t>3</w:t>
            </w:r>
          </w:p>
        </w:tc>
        <w:tc>
          <w:tcPr>
            <w:tcW w:w="1150" w:type="dxa"/>
          </w:tcPr>
          <w:p w:rsidR="000A1C96" w:rsidRPr="003B397B" w:rsidRDefault="004E58B7" w:rsidP="004E58B7">
            <w:pPr>
              <w:rPr>
                <w:rFonts w:ascii="Arial" w:eastAsia="Times New Roman" w:hAnsi="Arial" w:cs="Arial"/>
                <w:iCs/>
                <w:sz w:val="20"/>
                <w:szCs w:val="20"/>
                <w:lang w:val="pt-BR"/>
              </w:rPr>
            </w:pPr>
            <w:r w:rsidRPr="004E58B7">
              <w:rPr>
                <w:rFonts w:ascii="Arial" w:eastAsia="Times New Roman" w:hAnsi="Arial" w:cs="Arial"/>
                <w:iCs/>
                <w:sz w:val="20"/>
                <w:szCs w:val="20"/>
                <w:lang w:val="pt-BR"/>
              </w:rPr>
              <w:t>Kiểm tra vận chuyển hàng lên container</w:t>
            </w:r>
          </w:p>
        </w:tc>
        <w:tc>
          <w:tcPr>
            <w:tcW w:w="6840" w:type="dxa"/>
          </w:tcPr>
          <w:p w:rsidR="004E58B7" w:rsidRPr="00713F9B" w:rsidRDefault="004E58B7" w:rsidP="004E58B7">
            <w:pPr>
              <w:numPr>
                <w:ilvl w:val="0"/>
                <w:numId w:val="9"/>
              </w:numPr>
              <w:tabs>
                <w:tab w:val="clear" w:pos="1440"/>
              </w:tabs>
              <w:spacing w:before="120"/>
              <w:ind w:left="337" w:hanging="270"/>
              <w:jc w:val="both"/>
              <w:rPr>
                <w:rFonts w:ascii="Arial" w:hAnsi="Arial" w:cs="Arial"/>
                <w:sz w:val="20"/>
                <w:szCs w:val="20"/>
                <w:lang w:val="vi-VN"/>
              </w:rPr>
            </w:pPr>
            <w:r w:rsidRPr="00713F9B">
              <w:rPr>
                <w:rFonts w:ascii="Arial" w:hAnsi="Arial" w:cs="Arial"/>
                <w:sz w:val="20"/>
                <w:szCs w:val="20"/>
                <w:lang w:val="vi-VN"/>
              </w:rPr>
              <w:t>Thùng hàng thành phẩm phải được kiểm tra đối chiếu về số lượng và quy cách thùng so với trên packing list, nhằm đảm bảo không có bất kỳ vật lạ ở bên trong thùng carton xuất khẩu.</w:t>
            </w:r>
          </w:p>
          <w:p w:rsidR="004E58B7" w:rsidRPr="00713F9B" w:rsidRDefault="004E58B7" w:rsidP="004E58B7">
            <w:pPr>
              <w:numPr>
                <w:ilvl w:val="0"/>
                <w:numId w:val="9"/>
              </w:numPr>
              <w:tabs>
                <w:tab w:val="clear" w:pos="1440"/>
              </w:tabs>
              <w:spacing w:before="120"/>
              <w:ind w:left="337" w:hanging="270"/>
              <w:jc w:val="both"/>
              <w:rPr>
                <w:rFonts w:ascii="Arial" w:hAnsi="Arial" w:cs="Arial"/>
                <w:sz w:val="20"/>
                <w:szCs w:val="20"/>
                <w:lang w:val="vi-VN"/>
              </w:rPr>
            </w:pPr>
            <w:r w:rsidRPr="00713F9B">
              <w:rPr>
                <w:rFonts w:ascii="Arial" w:hAnsi="Arial" w:cs="Arial"/>
                <w:sz w:val="20"/>
                <w:szCs w:val="20"/>
                <w:lang w:val="vi-VN"/>
              </w:rPr>
              <w:t xml:space="preserve">Hàng xuất được bố trí trong kho. </w:t>
            </w:r>
          </w:p>
          <w:p w:rsidR="004E58B7" w:rsidRPr="00713F9B" w:rsidRDefault="004E58B7" w:rsidP="004E58B7">
            <w:pPr>
              <w:numPr>
                <w:ilvl w:val="0"/>
                <w:numId w:val="9"/>
              </w:numPr>
              <w:tabs>
                <w:tab w:val="clear" w:pos="1440"/>
              </w:tabs>
              <w:spacing w:before="120"/>
              <w:ind w:left="337" w:hanging="270"/>
              <w:jc w:val="both"/>
              <w:rPr>
                <w:rFonts w:ascii="Arial" w:hAnsi="Arial" w:cs="Arial"/>
                <w:sz w:val="20"/>
                <w:szCs w:val="20"/>
                <w:lang w:val="vi-VN"/>
              </w:rPr>
            </w:pPr>
            <w:r w:rsidRPr="00713F9B">
              <w:rPr>
                <w:rFonts w:ascii="Arial" w:hAnsi="Arial" w:cs="Arial"/>
                <w:sz w:val="20"/>
                <w:szCs w:val="20"/>
                <w:lang w:val="vi-VN"/>
              </w:rPr>
              <w:t>Trước khi chất hàng lên containe</w:t>
            </w:r>
            <w:r>
              <w:rPr>
                <w:rFonts w:ascii="Arial" w:hAnsi="Arial" w:cs="Arial"/>
                <w:sz w:val="20"/>
                <w:szCs w:val="20"/>
              </w:rPr>
              <w:t>r</w:t>
            </w:r>
            <w:r w:rsidRPr="00CC0715">
              <w:rPr>
                <w:rFonts w:ascii="Arial" w:hAnsi="Arial" w:cs="Arial"/>
                <w:strike/>
                <w:sz w:val="20"/>
                <w:szCs w:val="20"/>
                <w:lang w:val="vi-VN"/>
              </w:rPr>
              <w:t>,</w:t>
            </w:r>
            <w:r w:rsidRPr="00713F9B">
              <w:rPr>
                <w:rFonts w:ascii="Arial" w:hAnsi="Arial" w:cs="Arial"/>
                <w:sz w:val="20"/>
                <w:szCs w:val="20"/>
                <w:lang w:val="vi-VN"/>
              </w:rPr>
              <w:t xml:space="preserve"> thủ kho và bảo vệ kiểm tra đối chiếu số lượng hàng thực xuất so với packing list do P. XK cung cấp &amp; ghi nhận vào biểu mẫu kiểm soát số thùng đượ</w:t>
            </w:r>
            <w:r>
              <w:rPr>
                <w:rFonts w:ascii="Arial" w:hAnsi="Arial" w:cs="Arial"/>
                <w:sz w:val="20"/>
                <w:szCs w:val="20"/>
                <w:lang w:val="vi-VN"/>
              </w:rPr>
              <w:t>c đưa lên container</w:t>
            </w:r>
            <w:r w:rsidRPr="00713F9B">
              <w:rPr>
                <w:rFonts w:ascii="Arial" w:hAnsi="Arial" w:cs="Arial"/>
                <w:sz w:val="20"/>
                <w:szCs w:val="20"/>
                <w:lang w:val="vi-VN"/>
              </w:rPr>
              <w:t>. Trường hợp phát hiện bất kỳ sự khác biệt, sai về mã hàng, số lượng thừa hay thiếu, quá trình xuất hàng phải ngừng ngay lập tức, tất cả những bộ phận liên quan như bảo vệ, kho thành phẩm, nhân viên P. XK sẽ thảo luận làm rõ &amp; xác định với nhau trước khi tiếp tục lên hàng để đảm bảo đúng hàng, đúng số lượng được lên đúng container. Sau đó báo cáo lại sự việc và lưu lại ít nhất 1 năm.</w:t>
            </w:r>
          </w:p>
          <w:p w:rsidR="004E58B7" w:rsidRPr="00713F9B" w:rsidRDefault="004E58B7" w:rsidP="004E58B7">
            <w:pPr>
              <w:numPr>
                <w:ilvl w:val="0"/>
                <w:numId w:val="9"/>
              </w:numPr>
              <w:tabs>
                <w:tab w:val="clear" w:pos="1440"/>
              </w:tabs>
              <w:spacing w:before="120"/>
              <w:ind w:left="337" w:hanging="270"/>
              <w:jc w:val="both"/>
              <w:rPr>
                <w:rFonts w:ascii="Arial" w:hAnsi="Arial" w:cs="Arial"/>
                <w:sz w:val="20"/>
                <w:szCs w:val="20"/>
                <w:lang w:val="vi-VN"/>
              </w:rPr>
            </w:pPr>
            <w:r w:rsidRPr="00713F9B">
              <w:rPr>
                <w:rFonts w:ascii="Arial" w:hAnsi="Arial" w:cs="Arial"/>
                <w:sz w:val="20"/>
                <w:szCs w:val="20"/>
                <w:lang w:val="vi-VN"/>
              </w:rPr>
              <w:t>Quá trình lên hàng phải được giám sát chặt chẽ bởi bảo vệ và thủ kho nhằm tránh hàng hóa &amp; người lạ/bất hợp pháp lẫn lộn vào bên trong.</w:t>
            </w:r>
          </w:p>
          <w:p w:rsidR="004E58B7" w:rsidRPr="00713F9B" w:rsidRDefault="004E58B7" w:rsidP="004E58B7">
            <w:pPr>
              <w:numPr>
                <w:ilvl w:val="0"/>
                <w:numId w:val="9"/>
              </w:numPr>
              <w:tabs>
                <w:tab w:val="clear" w:pos="1440"/>
              </w:tabs>
              <w:spacing w:before="120"/>
              <w:ind w:left="337" w:hanging="270"/>
              <w:jc w:val="both"/>
              <w:rPr>
                <w:rFonts w:ascii="Arial" w:hAnsi="Arial" w:cs="Arial"/>
                <w:sz w:val="20"/>
                <w:szCs w:val="20"/>
                <w:lang w:val="vi-VN"/>
              </w:rPr>
            </w:pPr>
            <w:r w:rsidRPr="00713F9B">
              <w:rPr>
                <w:rFonts w:ascii="Arial" w:hAnsi="Arial" w:cs="Arial"/>
                <w:sz w:val="20"/>
                <w:szCs w:val="20"/>
                <w:lang w:val="vi-VN"/>
              </w:rPr>
              <w:t xml:space="preserve">Việc xếp hàng lên container phải tuân thủ theo sơ đồ container và được giám sát bởi </w:t>
            </w:r>
            <w:r>
              <w:rPr>
                <w:rFonts w:ascii="Arial" w:hAnsi="Arial" w:cs="Arial"/>
                <w:sz w:val="20"/>
                <w:szCs w:val="20"/>
              </w:rPr>
              <w:t xml:space="preserve">nhân viên phụ trách đóng hàng của </w:t>
            </w:r>
            <w:r w:rsidR="00F970C4">
              <w:rPr>
                <w:rFonts w:ascii="Arial" w:hAnsi="Arial" w:cs="Arial"/>
                <w:sz w:val="20"/>
                <w:szCs w:val="20"/>
              </w:rPr>
              <w:t>P.QL kho</w:t>
            </w:r>
            <w:r>
              <w:rPr>
                <w:rFonts w:ascii="Arial" w:hAnsi="Arial" w:cs="Arial"/>
                <w:sz w:val="20"/>
                <w:szCs w:val="20"/>
              </w:rPr>
              <w:t xml:space="preserve"> và nhân viên bảo vệ.</w:t>
            </w:r>
          </w:p>
          <w:p w:rsidR="004E58B7" w:rsidRPr="00713F9B" w:rsidRDefault="004E58B7" w:rsidP="004E58B7">
            <w:pPr>
              <w:numPr>
                <w:ilvl w:val="0"/>
                <w:numId w:val="9"/>
              </w:numPr>
              <w:tabs>
                <w:tab w:val="clear" w:pos="1440"/>
              </w:tabs>
              <w:spacing w:before="120"/>
              <w:ind w:left="337" w:hanging="270"/>
              <w:jc w:val="both"/>
              <w:rPr>
                <w:rFonts w:ascii="Arial" w:hAnsi="Arial" w:cs="Arial"/>
                <w:strike/>
                <w:sz w:val="20"/>
                <w:szCs w:val="20"/>
                <w:lang w:val="vi-VN"/>
              </w:rPr>
            </w:pPr>
            <w:r w:rsidRPr="00713F9B">
              <w:rPr>
                <w:rFonts w:ascii="Arial" w:hAnsi="Arial" w:cs="Arial"/>
                <w:sz w:val="20"/>
                <w:szCs w:val="20"/>
                <w:lang w:val="vi-VN"/>
              </w:rPr>
              <w:t xml:space="preserve">Quá trình xuất hàng phải được chụp hình ghi nhận theo công đoạn: </w:t>
            </w:r>
            <w:r w:rsidRPr="00713F9B">
              <w:rPr>
                <w:rFonts w:ascii="Arial" w:hAnsi="Arial" w:cs="Arial"/>
                <w:strike/>
                <w:sz w:val="20"/>
                <w:szCs w:val="20"/>
                <w:lang w:val="vi-VN"/>
              </w:rPr>
              <w:t xml:space="preserve">  </w:t>
            </w:r>
          </w:p>
          <w:p w:rsidR="004E58B7" w:rsidRPr="00191B0F" w:rsidRDefault="004E58B7" w:rsidP="004E58B7">
            <w:pPr>
              <w:numPr>
                <w:ilvl w:val="0"/>
                <w:numId w:val="9"/>
              </w:numPr>
              <w:tabs>
                <w:tab w:val="clear" w:pos="1440"/>
                <w:tab w:val="left" w:pos="900"/>
              </w:tabs>
              <w:spacing w:before="120"/>
              <w:ind w:left="337" w:hanging="270"/>
              <w:jc w:val="both"/>
              <w:rPr>
                <w:rFonts w:ascii="Arial" w:hAnsi="Arial" w:cs="Arial"/>
                <w:strike/>
                <w:color w:val="000000"/>
                <w:sz w:val="20"/>
                <w:szCs w:val="20"/>
                <w:lang w:val="vi-VN"/>
              </w:rPr>
            </w:pPr>
            <w:r w:rsidRPr="00191B0F">
              <w:rPr>
                <w:rFonts w:ascii="Arial" w:eastAsia="Times New Roman" w:hAnsi="Arial" w:cs="Arial"/>
                <w:iCs/>
                <w:color w:val="000000"/>
                <w:sz w:val="20"/>
                <w:szCs w:val="20"/>
                <w:lang w:val="vi-VN"/>
              </w:rPr>
              <w:t xml:space="preserve">Nhân viên phòng XK </w:t>
            </w:r>
            <w:r w:rsidRPr="00191B0F">
              <w:rPr>
                <w:rFonts w:ascii="Arial" w:eastAsia="Times New Roman" w:hAnsi="Arial" w:cs="Arial"/>
                <w:iCs/>
                <w:color w:val="000000"/>
                <w:sz w:val="20"/>
                <w:szCs w:val="20"/>
              </w:rPr>
              <w:t>chụp</w:t>
            </w:r>
            <w:r w:rsidRPr="00191B0F">
              <w:rPr>
                <w:rFonts w:ascii="Arial" w:eastAsia="Times New Roman" w:hAnsi="Arial" w:cs="Arial"/>
                <w:iCs/>
                <w:color w:val="000000"/>
                <w:sz w:val="20"/>
                <w:szCs w:val="20"/>
                <w:lang w:val="vi-VN"/>
              </w:rPr>
              <w:t xml:space="preserve"> ảnh các vị trí </w:t>
            </w:r>
            <w:r w:rsidRPr="00191B0F">
              <w:rPr>
                <w:rFonts w:ascii="Arial" w:eastAsia="Times New Roman" w:hAnsi="Arial" w:cs="Arial"/>
                <w:iCs/>
                <w:color w:val="000000"/>
                <w:sz w:val="20"/>
                <w:szCs w:val="20"/>
              </w:rPr>
              <w:t>theo yêu cầu và cập nhật vào hồ sơ đóng hàng.</w:t>
            </w:r>
          </w:p>
          <w:p w:rsidR="004E58B7" w:rsidRPr="00191B0F" w:rsidRDefault="004E58B7" w:rsidP="004E58B7">
            <w:pPr>
              <w:numPr>
                <w:ilvl w:val="0"/>
                <w:numId w:val="9"/>
              </w:numPr>
              <w:tabs>
                <w:tab w:val="clear" w:pos="1440"/>
                <w:tab w:val="left" w:pos="900"/>
              </w:tabs>
              <w:spacing w:before="120"/>
              <w:ind w:left="337" w:hanging="270"/>
              <w:jc w:val="both"/>
              <w:rPr>
                <w:rFonts w:ascii="Arial" w:hAnsi="Arial" w:cs="Arial"/>
                <w:strike/>
                <w:color w:val="000000"/>
                <w:sz w:val="20"/>
                <w:szCs w:val="20"/>
                <w:lang w:val="vi-VN"/>
              </w:rPr>
            </w:pPr>
            <w:r w:rsidRPr="00191B0F">
              <w:rPr>
                <w:rFonts w:ascii="Arial" w:eastAsia="Times New Roman" w:hAnsi="Arial" w:cs="Arial"/>
                <w:iCs/>
                <w:color w:val="000000"/>
                <w:sz w:val="20"/>
                <w:szCs w:val="20"/>
                <w:lang w:val="vi-VN"/>
              </w:rPr>
              <w:t xml:space="preserve">Nhân viên bảo vệ chụp ảnh quá trình xếp hàng lên container bao gồm: các giá hàng, hàng </w:t>
            </w:r>
            <w:r w:rsidRPr="00191B0F">
              <w:rPr>
                <w:rFonts w:ascii="Arial" w:eastAsia="Times New Roman" w:hAnsi="Arial" w:cs="Arial" w:hint="cs"/>
                <w:iCs/>
                <w:color w:val="000000"/>
                <w:sz w:val="20"/>
                <w:szCs w:val="20"/>
                <w:lang w:val="vi-VN"/>
              </w:rPr>
              <w:t>đ</w:t>
            </w:r>
            <w:r w:rsidRPr="00191B0F">
              <w:rPr>
                <w:rFonts w:ascii="Arial" w:eastAsia="Times New Roman" w:hAnsi="Arial" w:cs="Arial"/>
                <w:iCs/>
                <w:color w:val="000000"/>
                <w:sz w:val="20"/>
                <w:szCs w:val="20"/>
                <w:lang w:val="vi-VN"/>
              </w:rPr>
              <w:t xml:space="preserve">ầu tiên xếp lên thùng container và sau khi kết thúc quá trình </w:t>
            </w:r>
            <w:r w:rsidRPr="00191B0F">
              <w:rPr>
                <w:rFonts w:ascii="Arial" w:eastAsia="Times New Roman" w:hAnsi="Arial" w:cs="Arial" w:hint="cs"/>
                <w:iCs/>
                <w:color w:val="000000"/>
                <w:sz w:val="20"/>
                <w:szCs w:val="20"/>
                <w:lang w:val="vi-VN"/>
              </w:rPr>
              <w:t>đ</w:t>
            </w:r>
            <w:r w:rsidRPr="00191B0F">
              <w:rPr>
                <w:rFonts w:ascii="Arial" w:eastAsia="Times New Roman" w:hAnsi="Arial" w:cs="Arial" w:hint="eastAsia"/>
                <w:iCs/>
                <w:color w:val="000000"/>
                <w:sz w:val="20"/>
                <w:szCs w:val="20"/>
                <w:lang w:val="vi-VN"/>
              </w:rPr>
              <w:t>ó</w:t>
            </w:r>
            <w:r w:rsidRPr="00191B0F">
              <w:rPr>
                <w:rFonts w:ascii="Arial" w:eastAsia="Times New Roman" w:hAnsi="Arial" w:cs="Arial"/>
                <w:iCs/>
                <w:color w:val="000000"/>
                <w:sz w:val="20"/>
                <w:szCs w:val="20"/>
                <w:lang w:val="vi-VN"/>
              </w:rPr>
              <w:t>ng hàng</w:t>
            </w:r>
            <w:r w:rsidRPr="00191B0F">
              <w:rPr>
                <w:rFonts w:ascii="Arial" w:eastAsia="Times New Roman" w:hAnsi="Arial" w:cs="Arial"/>
                <w:iCs/>
                <w:color w:val="000000"/>
                <w:sz w:val="20"/>
                <w:szCs w:val="20"/>
              </w:rPr>
              <w:t>.</w:t>
            </w:r>
          </w:p>
          <w:p w:rsidR="004E58B7" w:rsidRPr="00191B0F" w:rsidRDefault="004E58B7" w:rsidP="004E58B7">
            <w:pPr>
              <w:numPr>
                <w:ilvl w:val="0"/>
                <w:numId w:val="9"/>
              </w:numPr>
              <w:tabs>
                <w:tab w:val="clear" w:pos="1440"/>
              </w:tabs>
              <w:spacing w:before="120"/>
              <w:ind w:left="337" w:hanging="270"/>
              <w:jc w:val="both"/>
              <w:rPr>
                <w:rFonts w:ascii="Arial" w:hAnsi="Arial" w:cs="Arial"/>
                <w:strike/>
                <w:color w:val="000000"/>
                <w:sz w:val="20"/>
                <w:szCs w:val="20"/>
                <w:lang w:val="vi-VN"/>
              </w:rPr>
            </w:pPr>
            <w:r w:rsidRPr="00191B0F">
              <w:rPr>
                <w:rFonts w:ascii="Arial" w:hAnsi="Arial" w:cs="Arial"/>
                <w:color w:val="000000"/>
                <w:sz w:val="20"/>
                <w:szCs w:val="20"/>
              </w:rPr>
              <w:t>Quá trình kẹp chì: Nhân viên Phòng Xuất khẩu:</w:t>
            </w:r>
          </w:p>
          <w:p w:rsidR="004E58B7" w:rsidRPr="00191B0F" w:rsidRDefault="004E58B7" w:rsidP="004E58B7">
            <w:pPr>
              <w:numPr>
                <w:ilvl w:val="0"/>
                <w:numId w:val="11"/>
              </w:numPr>
              <w:tabs>
                <w:tab w:val="left" w:pos="900"/>
              </w:tabs>
              <w:spacing w:before="120"/>
              <w:ind w:left="337" w:firstLine="0"/>
              <w:jc w:val="both"/>
              <w:rPr>
                <w:rFonts w:ascii="Arial" w:eastAsia="Times New Roman" w:hAnsi="Arial" w:cs="Arial"/>
                <w:iCs/>
                <w:color w:val="000000"/>
                <w:sz w:val="20"/>
                <w:szCs w:val="20"/>
                <w:lang w:val="vi-VN"/>
              </w:rPr>
            </w:pPr>
            <w:r w:rsidRPr="00191B0F">
              <w:rPr>
                <w:rFonts w:ascii="Arial" w:eastAsia="Times New Roman" w:hAnsi="Arial" w:cs="Arial"/>
                <w:iCs/>
                <w:color w:val="000000"/>
                <w:sz w:val="20"/>
                <w:szCs w:val="20"/>
                <w:lang w:val="vi-VN"/>
              </w:rPr>
              <w:t>Chụp ảnh sau khi đóng hàng xong và trước khi đóng cửa container</w:t>
            </w:r>
            <w:r w:rsidRPr="00191B0F">
              <w:rPr>
                <w:rFonts w:ascii="Arial" w:eastAsia="Times New Roman" w:hAnsi="Arial" w:cs="Arial"/>
                <w:iCs/>
                <w:color w:val="000000"/>
                <w:sz w:val="20"/>
                <w:szCs w:val="20"/>
              </w:rPr>
              <w:t>.</w:t>
            </w:r>
          </w:p>
          <w:p w:rsidR="004E58B7" w:rsidRPr="00191B0F" w:rsidRDefault="004E58B7" w:rsidP="004E58B7">
            <w:pPr>
              <w:numPr>
                <w:ilvl w:val="0"/>
                <w:numId w:val="11"/>
              </w:numPr>
              <w:tabs>
                <w:tab w:val="left" w:pos="900"/>
              </w:tabs>
              <w:spacing w:before="120"/>
              <w:ind w:left="337" w:firstLine="0"/>
              <w:jc w:val="both"/>
              <w:rPr>
                <w:rFonts w:ascii="Arial" w:eastAsia="Times New Roman" w:hAnsi="Arial" w:cs="Arial"/>
                <w:iCs/>
                <w:color w:val="000000"/>
                <w:sz w:val="20"/>
                <w:szCs w:val="20"/>
                <w:lang w:val="vi-VN"/>
              </w:rPr>
            </w:pPr>
            <w:r w:rsidRPr="00191B0F">
              <w:rPr>
                <w:rFonts w:ascii="Arial" w:eastAsia="Times New Roman" w:hAnsi="Arial" w:cs="Arial"/>
                <w:iCs/>
                <w:color w:val="000000"/>
                <w:sz w:val="20"/>
                <w:szCs w:val="20"/>
                <w:lang w:val="vi-VN"/>
              </w:rPr>
              <w:t xml:space="preserve">Đóng cửa container và kẹp chì hãng tàu và chì Hải quan (nếu </w:t>
            </w:r>
            <w:r w:rsidRPr="00191B0F">
              <w:rPr>
                <w:rFonts w:ascii="Arial" w:eastAsia="Times New Roman" w:hAnsi="Arial" w:cs="Arial"/>
                <w:iCs/>
                <w:color w:val="000000"/>
                <w:sz w:val="20"/>
                <w:szCs w:val="20"/>
                <w:lang w:val="vi-VN"/>
              </w:rPr>
              <w:lastRenderedPageBreak/>
              <w:t xml:space="preserve">có). </w:t>
            </w:r>
          </w:p>
          <w:p w:rsidR="004E58B7" w:rsidRPr="00191B0F" w:rsidRDefault="004E58B7" w:rsidP="004E58B7">
            <w:pPr>
              <w:numPr>
                <w:ilvl w:val="1"/>
                <w:numId w:val="10"/>
              </w:numPr>
              <w:spacing w:before="120"/>
              <w:ind w:left="337"/>
              <w:jc w:val="both"/>
              <w:rPr>
                <w:rFonts w:ascii="Arial" w:hAnsi="Arial" w:cs="Arial"/>
                <w:iCs/>
                <w:color w:val="000000"/>
                <w:sz w:val="20"/>
                <w:szCs w:val="20"/>
                <w:lang w:val="pt-BR"/>
              </w:rPr>
            </w:pPr>
            <w:r w:rsidRPr="00191B0F">
              <w:rPr>
                <w:rFonts w:ascii="Arial" w:eastAsia="Times New Roman" w:hAnsi="Arial" w:cs="Arial"/>
                <w:iCs/>
                <w:color w:val="000000"/>
                <w:sz w:val="20"/>
                <w:szCs w:val="20"/>
                <w:lang w:val="pt-BR"/>
              </w:rPr>
              <w:t xml:space="preserve">Quy cách kẹp chì: kẹp chì ở cửa container bên phải và ở then ngang có vít tròn hoặc ở cuối </w:t>
            </w:r>
            <w:r w:rsidRPr="00191B0F">
              <w:rPr>
                <w:rFonts w:ascii="Arial" w:hAnsi="Arial" w:cs="Arial"/>
                <w:iCs/>
                <w:color w:val="000000"/>
                <w:sz w:val="20"/>
                <w:szCs w:val="20"/>
                <w:lang w:val="pt-BR"/>
              </w:rPr>
              <w:t>thanh dọc cửa container. Chì sau khi kẹp cần kiểm tra tính an toàn bằng cách xoay, lật, giật, lắc mạnh chì 3 lần để đảm bảo chì đã được kẹp đúng cách.</w:t>
            </w:r>
          </w:p>
          <w:p w:rsidR="004E58B7" w:rsidRPr="00713F9B" w:rsidRDefault="004E58B7" w:rsidP="004E58B7">
            <w:pPr>
              <w:numPr>
                <w:ilvl w:val="1"/>
                <w:numId w:val="10"/>
              </w:numPr>
              <w:spacing w:before="120"/>
              <w:ind w:left="337"/>
              <w:jc w:val="both"/>
              <w:rPr>
                <w:rFonts w:ascii="Arial" w:hAnsi="Arial" w:cs="Arial"/>
                <w:iCs/>
                <w:sz w:val="20"/>
                <w:szCs w:val="20"/>
                <w:lang w:val="pt-BR"/>
              </w:rPr>
            </w:pPr>
            <w:r w:rsidRPr="00713F9B">
              <w:rPr>
                <w:rFonts w:ascii="Arial" w:hAnsi="Arial" w:cs="Arial"/>
                <w:iCs/>
                <w:sz w:val="20"/>
                <w:szCs w:val="20"/>
                <w:lang w:val="pt-BR"/>
              </w:rPr>
              <w:t>Chụp ảnh toàn bộ cửa container đã kẹp chì và chụp ảnh số chì khi đã kẹp chì.</w:t>
            </w:r>
          </w:p>
          <w:p w:rsidR="004E58B7" w:rsidRPr="00713F9B" w:rsidRDefault="004E58B7" w:rsidP="004E58B7">
            <w:pPr>
              <w:numPr>
                <w:ilvl w:val="0"/>
                <w:numId w:val="11"/>
              </w:numPr>
              <w:tabs>
                <w:tab w:val="left" w:pos="900"/>
              </w:tabs>
              <w:spacing w:before="120"/>
              <w:ind w:left="337" w:hanging="180"/>
              <w:jc w:val="both"/>
              <w:rPr>
                <w:rFonts w:ascii="Arial" w:eastAsia="Times New Roman" w:hAnsi="Arial" w:cs="Arial"/>
                <w:iCs/>
                <w:sz w:val="20"/>
                <w:szCs w:val="20"/>
                <w:lang w:val="vi-VN"/>
              </w:rPr>
            </w:pPr>
            <w:r w:rsidRPr="00713F9B">
              <w:rPr>
                <w:rFonts w:ascii="Arial" w:eastAsia="Times New Roman" w:hAnsi="Arial" w:cs="Arial"/>
                <w:iCs/>
                <w:sz w:val="20"/>
                <w:szCs w:val="20"/>
                <w:lang w:val="vi-VN"/>
              </w:rPr>
              <w:t xml:space="preserve">Ghi chép đầy đủ các thông tin quy </w:t>
            </w:r>
            <w:r w:rsidRPr="00713F9B">
              <w:rPr>
                <w:rFonts w:ascii="Arial" w:eastAsia="Times New Roman" w:hAnsi="Arial" w:cs="Arial" w:hint="cs"/>
                <w:iCs/>
                <w:sz w:val="20"/>
                <w:szCs w:val="20"/>
                <w:lang w:val="vi-VN"/>
              </w:rPr>
              <w:t>đ</w:t>
            </w:r>
            <w:r w:rsidRPr="00713F9B">
              <w:rPr>
                <w:rFonts w:ascii="Arial" w:eastAsia="Times New Roman" w:hAnsi="Arial" w:cs="Arial"/>
                <w:iCs/>
                <w:sz w:val="20"/>
                <w:szCs w:val="20"/>
                <w:lang w:val="vi-VN"/>
              </w:rPr>
              <w:t>ịnh trong phiếu “Kiểm soát quá trình đóng hàng xuất khẩu”</w:t>
            </w:r>
            <w:r w:rsidR="00164C89">
              <w:rPr>
                <w:rFonts w:ascii="Arial" w:eastAsia="Times New Roman" w:hAnsi="Arial" w:cs="Arial"/>
                <w:iCs/>
                <w:sz w:val="20"/>
                <w:szCs w:val="20"/>
              </w:rPr>
              <w:t xml:space="preserve"> theo biểu mẫu </w:t>
            </w:r>
            <w:r w:rsidR="005F19EE">
              <w:rPr>
                <w:rFonts w:ascii="Arial" w:eastAsia="Times New Roman" w:hAnsi="Arial" w:cs="Arial"/>
                <w:iCs/>
                <w:sz w:val="20"/>
                <w:szCs w:val="20"/>
                <w:lang w:val="pt-BR"/>
              </w:rPr>
              <w:t>RĐ.QT11.BM07</w:t>
            </w:r>
            <w:r w:rsidRPr="00713F9B">
              <w:rPr>
                <w:rFonts w:ascii="Arial" w:eastAsia="Times New Roman" w:hAnsi="Arial" w:cs="Arial"/>
                <w:iCs/>
                <w:sz w:val="20"/>
                <w:szCs w:val="20"/>
                <w:lang w:val="vi-VN"/>
              </w:rPr>
              <w:t xml:space="preserve">, gồm các nội dung: </w:t>
            </w:r>
          </w:p>
          <w:p w:rsidR="004E58B7" w:rsidRPr="00713F9B" w:rsidRDefault="004E58B7" w:rsidP="004E58B7">
            <w:pPr>
              <w:numPr>
                <w:ilvl w:val="1"/>
                <w:numId w:val="10"/>
              </w:numPr>
              <w:spacing w:before="120"/>
              <w:ind w:left="337"/>
              <w:jc w:val="both"/>
              <w:rPr>
                <w:rFonts w:ascii="Arial" w:eastAsia="Times New Roman" w:hAnsi="Arial" w:cs="Arial"/>
                <w:iCs/>
                <w:sz w:val="20"/>
                <w:szCs w:val="20"/>
                <w:lang w:val="pt-BR"/>
              </w:rPr>
            </w:pPr>
            <w:r w:rsidRPr="00713F9B">
              <w:rPr>
                <w:rFonts w:ascii="Arial" w:eastAsia="Times New Roman" w:hAnsi="Arial" w:cs="Arial"/>
                <w:iCs/>
                <w:sz w:val="20"/>
                <w:szCs w:val="20"/>
                <w:lang w:val="pt-BR"/>
              </w:rPr>
              <w:t>Chủng loại, số lượng, khách hàng</w:t>
            </w:r>
          </w:p>
          <w:p w:rsidR="004E58B7" w:rsidRDefault="004E58B7" w:rsidP="004E58B7">
            <w:pPr>
              <w:numPr>
                <w:ilvl w:val="1"/>
                <w:numId w:val="10"/>
              </w:numPr>
              <w:spacing w:before="120"/>
              <w:ind w:left="337"/>
              <w:jc w:val="both"/>
              <w:rPr>
                <w:rFonts w:ascii="Arial" w:eastAsia="Times New Roman" w:hAnsi="Arial" w:cs="Arial"/>
                <w:iCs/>
                <w:sz w:val="20"/>
                <w:szCs w:val="20"/>
                <w:lang w:val="pt-BR"/>
              </w:rPr>
            </w:pPr>
            <w:r w:rsidRPr="00713F9B">
              <w:rPr>
                <w:rFonts w:ascii="Arial" w:eastAsia="Times New Roman" w:hAnsi="Arial" w:cs="Arial"/>
                <w:iCs/>
                <w:sz w:val="20"/>
                <w:szCs w:val="20"/>
                <w:lang w:val="pt-BR"/>
              </w:rPr>
              <w:t>Các kết quả kiểm tra theo yêu cầu.</w:t>
            </w:r>
          </w:p>
          <w:p w:rsidR="004E58B7" w:rsidRPr="00191B0F" w:rsidRDefault="004E58B7" w:rsidP="004E58B7">
            <w:pPr>
              <w:spacing w:before="120"/>
              <w:ind w:left="337"/>
              <w:jc w:val="both"/>
              <w:rPr>
                <w:rFonts w:ascii="Arial" w:hAnsi="Arial" w:cs="Arial"/>
                <w:iCs/>
                <w:color w:val="000000"/>
                <w:sz w:val="20"/>
                <w:szCs w:val="20"/>
                <w:lang w:val="pt-BR"/>
              </w:rPr>
            </w:pPr>
            <w:r w:rsidRPr="00191B0F">
              <w:rPr>
                <w:rFonts w:ascii="Arial" w:hAnsi="Arial" w:cs="Arial"/>
                <w:color w:val="000000"/>
                <w:sz w:val="20"/>
                <w:szCs w:val="20"/>
              </w:rPr>
              <w:t xml:space="preserve">Nhân viên Phòng bảo vệ kiểm tra lại độ an toàn, tính toàn vẹn của chì sau kẹp bằng cách </w:t>
            </w:r>
            <w:r w:rsidRPr="00191B0F">
              <w:rPr>
                <w:rFonts w:ascii="Arial" w:hAnsi="Arial" w:cs="Arial"/>
                <w:iCs/>
                <w:color w:val="000000"/>
                <w:sz w:val="20"/>
                <w:szCs w:val="20"/>
                <w:lang w:val="pt-BR"/>
              </w:rPr>
              <w:t>xoay, lật, giật, lắc mạnh chì 3 lần.</w:t>
            </w:r>
          </w:p>
          <w:p w:rsidR="004E58B7" w:rsidRPr="004D71DD" w:rsidRDefault="004E58B7" w:rsidP="004E58B7">
            <w:pPr>
              <w:spacing w:before="120"/>
              <w:ind w:left="337"/>
              <w:jc w:val="both"/>
              <w:rPr>
                <w:rFonts w:ascii="Arial" w:eastAsia="Times New Roman" w:hAnsi="Arial" w:cs="Arial"/>
                <w:iCs/>
                <w:color w:val="000000"/>
                <w:sz w:val="20"/>
                <w:szCs w:val="20"/>
                <w:lang w:val="pt-BR"/>
              </w:rPr>
            </w:pPr>
            <w:r w:rsidRPr="004D71DD">
              <w:rPr>
                <w:rFonts w:ascii="Arial" w:eastAsia="Times New Roman" w:hAnsi="Arial" w:cs="Arial"/>
                <w:iCs/>
                <w:color w:val="000000"/>
                <w:sz w:val="20"/>
                <w:szCs w:val="20"/>
                <w:lang w:val="pt-BR"/>
              </w:rPr>
              <w:t>Trong trường hợp sau khi kiểm tra chì bị bung, không bấm được vào thì báo với hãng tàu để cấp chì khác và xác nhận vào lệnh cấp vỏ.</w:t>
            </w:r>
          </w:p>
          <w:p w:rsidR="004E58B7" w:rsidRPr="00191B0F" w:rsidRDefault="004E58B7" w:rsidP="004E58B7">
            <w:pPr>
              <w:spacing w:before="120"/>
              <w:ind w:left="337"/>
              <w:jc w:val="both"/>
              <w:rPr>
                <w:rFonts w:ascii="Arial" w:eastAsia="Times New Roman" w:hAnsi="Arial" w:cs="Arial"/>
                <w:iCs/>
                <w:color w:val="000000"/>
                <w:sz w:val="20"/>
                <w:szCs w:val="20"/>
                <w:lang w:val="pt-BR"/>
              </w:rPr>
            </w:pPr>
            <w:r w:rsidRPr="00191B0F">
              <w:rPr>
                <w:rFonts w:ascii="Arial" w:eastAsia="Times New Roman" w:hAnsi="Arial" w:cs="Arial"/>
                <w:iCs/>
                <w:color w:val="000000"/>
                <w:sz w:val="20"/>
                <w:szCs w:val="20"/>
                <w:lang w:val="pt-BR"/>
              </w:rPr>
              <w:t>Quá trình kẹp chì được thực hiện bởi Phòng Xuất khẩu, Phòng Bảo vệ và được giám sát bằng camera (lưu trữ tối thiểu 30 ngày liên tục).</w:t>
            </w:r>
          </w:p>
          <w:p w:rsidR="004E58B7" w:rsidRPr="00713F9B" w:rsidRDefault="004E58B7" w:rsidP="004E58B7">
            <w:pPr>
              <w:numPr>
                <w:ilvl w:val="0"/>
                <w:numId w:val="9"/>
              </w:numPr>
              <w:tabs>
                <w:tab w:val="clear" w:pos="1440"/>
              </w:tabs>
              <w:spacing w:before="120"/>
              <w:ind w:left="337" w:hanging="270"/>
              <w:jc w:val="both"/>
              <w:rPr>
                <w:rFonts w:ascii="Arial" w:hAnsi="Arial" w:cs="Arial"/>
                <w:sz w:val="20"/>
                <w:szCs w:val="20"/>
                <w:lang w:val="vi-VN"/>
              </w:rPr>
            </w:pPr>
            <w:r w:rsidRPr="00713F9B">
              <w:rPr>
                <w:rFonts w:ascii="Arial" w:hAnsi="Arial" w:cs="Arial"/>
                <w:sz w:val="20"/>
                <w:szCs w:val="20"/>
                <w:lang w:val="pt-BR"/>
              </w:rPr>
              <w:t>Thủ kho</w:t>
            </w:r>
            <w:r w:rsidRPr="00713F9B">
              <w:rPr>
                <w:rFonts w:ascii="Arial" w:hAnsi="Arial" w:cs="Arial"/>
                <w:sz w:val="20"/>
                <w:szCs w:val="20"/>
                <w:lang w:val="vi-VN"/>
              </w:rPr>
              <w:t>, nhân viên bảo vệ cùng giám sát toàn bộ quá trình lên hàng từ lúc hàng hóa từ kho đến khi hàng được xếp đủ lên container.</w:t>
            </w:r>
          </w:p>
          <w:p w:rsidR="00164C89" w:rsidRDefault="004E58B7" w:rsidP="00164C89">
            <w:pPr>
              <w:numPr>
                <w:ilvl w:val="0"/>
                <w:numId w:val="9"/>
              </w:numPr>
              <w:tabs>
                <w:tab w:val="clear" w:pos="1440"/>
              </w:tabs>
              <w:spacing w:before="120"/>
              <w:ind w:left="337" w:hanging="270"/>
              <w:jc w:val="both"/>
              <w:rPr>
                <w:rFonts w:ascii="Arial" w:hAnsi="Arial" w:cs="Arial"/>
                <w:sz w:val="20"/>
                <w:szCs w:val="20"/>
                <w:lang w:val="vi-VN"/>
              </w:rPr>
            </w:pPr>
            <w:r w:rsidRPr="00713F9B">
              <w:rPr>
                <w:rFonts w:ascii="Arial" w:hAnsi="Arial" w:cs="Arial"/>
                <w:sz w:val="20"/>
                <w:szCs w:val="20"/>
                <w:lang w:val="vi-VN"/>
              </w:rPr>
              <w:t>Nhân viên bảo vệ cần tuần tra giám sát quanh khu vực lên hàng trong suốt thời gian lên hàng.</w:t>
            </w:r>
          </w:p>
          <w:p w:rsidR="00164C89" w:rsidRDefault="00F970C4" w:rsidP="00164C89">
            <w:pPr>
              <w:numPr>
                <w:ilvl w:val="0"/>
                <w:numId w:val="9"/>
              </w:numPr>
              <w:tabs>
                <w:tab w:val="clear" w:pos="1440"/>
              </w:tabs>
              <w:spacing w:before="120"/>
              <w:ind w:left="337" w:hanging="270"/>
              <w:jc w:val="both"/>
              <w:rPr>
                <w:rFonts w:ascii="Arial" w:hAnsi="Arial" w:cs="Arial"/>
                <w:sz w:val="20"/>
                <w:szCs w:val="20"/>
                <w:lang w:val="vi-VN"/>
              </w:rPr>
            </w:pPr>
            <w:r>
              <w:rPr>
                <w:rFonts w:ascii="Arial" w:hAnsi="Arial" w:cs="Arial"/>
                <w:sz w:val="20"/>
                <w:szCs w:val="20"/>
              </w:rPr>
              <w:t xml:space="preserve">Nhân viên </w:t>
            </w:r>
            <w:proofErr w:type="gramStart"/>
            <w:r>
              <w:rPr>
                <w:rFonts w:ascii="Arial" w:hAnsi="Arial" w:cs="Arial"/>
                <w:sz w:val="20"/>
                <w:szCs w:val="20"/>
              </w:rPr>
              <w:t>P.XK</w:t>
            </w:r>
            <w:proofErr w:type="gramEnd"/>
            <w:r>
              <w:rPr>
                <w:rFonts w:ascii="Arial" w:hAnsi="Arial" w:cs="Arial"/>
                <w:sz w:val="20"/>
                <w:szCs w:val="20"/>
              </w:rPr>
              <w:t xml:space="preserve"> phụ tránh lô hàng t</w:t>
            </w:r>
            <w:r w:rsidR="00164C89" w:rsidRPr="00164C89">
              <w:rPr>
                <w:rFonts w:ascii="Arial" w:hAnsi="Arial" w:cs="Arial"/>
                <w:sz w:val="20"/>
                <w:szCs w:val="20"/>
                <w:lang w:val="vi-VN"/>
              </w:rPr>
              <w:t>hông báo cho ng</w:t>
            </w:r>
            <w:r w:rsidR="00164C89" w:rsidRPr="00164C89">
              <w:rPr>
                <w:rFonts w:ascii="Arial" w:hAnsi="Arial" w:cs="Arial" w:hint="cs"/>
                <w:sz w:val="20"/>
                <w:szCs w:val="20"/>
                <w:lang w:val="vi-VN"/>
              </w:rPr>
              <w:t>ư</w:t>
            </w:r>
            <w:r w:rsidR="00164C89" w:rsidRPr="00164C89">
              <w:rPr>
                <w:rFonts w:ascii="Arial" w:hAnsi="Arial" w:cs="Arial"/>
                <w:sz w:val="20"/>
                <w:szCs w:val="20"/>
                <w:lang w:val="vi-VN"/>
              </w:rPr>
              <w:t>ời làm thủ tục hải quan:</w:t>
            </w:r>
          </w:p>
          <w:p w:rsidR="00164C89" w:rsidRDefault="00164C89" w:rsidP="00164C89">
            <w:pPr>
              <w:spacing w:before="120"/>
              <w:ind w:left="337"/>
              <w:jc w:val="both"/>
              <w:rPr>
                <w:rFonts w:ascii="Arial" w:hAnsi="Arial" w:cs="Arial"/>
                <w:sz w:val="20"/>
                <w:szCs w:val="20"/>
                <w:lang w:val="vi-VN"/>
              </w:rPr>
            </w:pPr>
            <w:r>
              <w:rPr>
                <w:rFonts w:ascii="Arial" w:hAnsi="Arial" w:cs="Arial"/>
                <w:sz w:val="20"/>
                <w:szCs w:val="20"/>
              </w:rPr>
              <w:t xml:space="preserve">+ </w:t>
            </w:r>
            <w:r w:rsidRPr="00164C89">
              <w:rPr>
                <w:rFonts w:ascii="Arial" w:hAnsi="Arial" w:cs="Arial"/>
                <w:sz w:val="20"/>
                <w:szCs w:val="20"/>
                <w:lang w:val="vi-VN"/>
              </w:rPr>
              <w:t>Đối với những lô hàng không xác định đ</w:t>
            </w:r>
            <w:r w:rsidRPr="00164C89">
              <w:rPr>
                <w:rFonts w:ascii="Arial" w:hAnsi="Arial" w:cs="Arial" w:hint="cs"/>
                <w:sz w:val="20"/>
                <w:szCs w:val="20"/>
                <w:lang w:val="vi-VN"/>
              </w:rPr>
              <w:t>ư</w:t>
            </w:r>
            <w:r w:rsidRPr="00164C89">
              <w:rPr>
                <w:rFonts w:ascii="Arial" w:hAnsi="Arial" w:cs="Arial"/>
                <w:sz w:val="20"/>
                <w:szCs w:val="20"/>
                <w:lang w:val="vi-VN"/>
              </w:rPr>
              <w:t>ợc chính xác số l</w:t>
            </w:r>
            <w:r w:rsidRPr="00164C89">
              <w:rPr>
                <w:rFonts w:ascii="Arial" w:hAnsi="Arial" w:cs="Arial" w:hint="cs"/>
                <w:sz w:val="20"/>
                <w:szCs w:val="20"/>
                <w:lang w:val="vi-VN"/>
              </w:rPr>
              <w:t>ư</w:t>
            </w:r>
            <w:r w:rsidRPr="00164C89">
              <w:rPr>
                <w:rFonts w:ascii="Arial" w:hAnsi="Arial" w:cs="Arial"/>
                <w:sz w:val="20"/>
                <w:szCs w:val="20"/>
                <w:lang w:val="vi-VN"/>
              </w:rPr>
              <w:t>ợng để mở tờ khai thì phải cung cấp các phiếu “Kiểm soát quá trình đóng hàng xuất khẩu” đã điển đủ thông tin để mở tờ khai hải quan</w:t>
            </w:r>
          </w:p>
          <w:p w:rsidR="00164C89" w:rsidRDefault="00164C89" w:rsidP="00164C89">
            <w:pPr>
              <w:spacing w:before="120"/>
              <w:ind w:left="337"/>
              <w:jc w:val="both"/>
              <w:rPr>
                <w:rFonts w:ascii="Arial" w:hAnsi="Arial" w:cs="Arial"/>
                <w:sz w:val="20"/>
                <w:szCs w:val="20"/>
                <w:lang w:val="vi-VN"/>
              </w:rPr>
            </w:pPr>
            <w:r>
              <w:rPr>
                <w:rFonts w:ascii="Arial" w:hAnsi="Arial" w:cs="Arial"/>
                <w:sz w:val="20"/>
                <w:szCs w:val="20"/>
              </w:rPr>
              <w:t xml:space="preserve">+ </w:t>
            </w:r>
            <w:r w:rsidRPr="00164C89">
              <w:rPr>
                <w:rFonts w:ascii="Arial" w:hAnsi="Arial" w:cs="Arial"/>
                <w:sz w:val="20"/>
                <w:szCs w:val="20"/>
                <w:lang w:val="vi-VN"/>
              </w:rPr>
              <w:t>Khi đã mở xong tờ khai xuất khẩu, ng</w:t>
            </w:r>
            <w:r w:rsidRPr="00164C89">
              <w:rPr>
                <w:rFonts w:ascii="Arial" w:hAnsi="Arial" w:cs="Arial" w:hint="cs"/>
                <w:sz w:val="20"/>
                <w:szCs w:val="20"/>
                <w:lang w:val="vi-VN"/>
              </w:rPr>
              <w:t>ư</w:t>
            </w:r>
            <w:r w:rsidRPr="00164C89">
              <w:rPr>
                <w:rFonts w:ascii="Arial" w:hAnsi="Arial" w:cs="Arial"/>
                <w:sz w:val="20"/>
                <w:szCs w:val="20"/>
                <w:lang w:val="vi-VN"/>
              </w:rPr>
              <w:t>ời làm thủ tục Hải quan phải thông báo cho ng</w:t>
            </w:r>
            <w:r w:rsidRPr="00164C89">
              <w:rPr>
                <w:rFonts w:ascii="Arial" w:hAnsi="Arial" w:cs="Arial" w:hint="cs"/>
                <w:sz w:val="20"/>
                <w:szCs w:val="20"/>
                <w:lang w:val="vi-VN"/>
              </w:rPr>
              <w:t>ư</w:t>
            </w:r>
            <w:r w:rsidRPr="00164C89">
              <w:rPr>
                <w:rFonts w:ascii="Arial" w:hAnsi="Arial" w:cs="Arial"/>
                <w:sz w:val="20"/>
                <w:szCs w:val="20"/>
                <w:lang w:val="vi-VN"/>
              </w:rPr>
              <w:t>ời đóng hàng biết tình trạng kiểm hóa: Bị kiểm hóa hay miễn kiể</w:t>
            </w:r>
            <w:r>
              <w:rPr>
                <w:rFonts w:ascii="Arial" w:hAnsi="Arial" w:cs="Arial"/>
                <w:sz w:val="20"/>
                <w:szCs w:val="20"/>
                <w:lang w:val="vi-VN"/>
              </w:rPr>
              <w:t>m.</w:t>
            </w:r>
          </w:p>
          <w:p w:rsidR="00164C89" w:rsidRPr="00164C89" w:rsidRDefault="00164C89" w:rsidP="00164C89">
            <w:pPr>
              <w:spacing w:before="120"/>
              <w:ind w:left="337"/>
              <w:jc w:val="both"/>
              <w:rPr>
                <w:rFonts w:ascii="Arial" w:hAnsi="Arial" w:cs="Arial"/>
                <w:sz w:val="20"/>
                <w:szCs w:val="20"/>
                <w:lang w:val="vi-VN"/>
              </w:rPr>
            </w:pPr>
            <w:r>
              <w:rPr>
                <w:rFonts w:ascii="Arial" w:hAnsi="Arial" w:cs="Arial"/>
                <w:sz w:val="20"/>
                <w:szCs w:val="20"/>
              </w:rPr>
              <w:t xml:space="preserve">+ </w:t>
            </w:r>
            <w:r w:rsidRPr="00164C89">
              <w:rPr>
                <w:rFonts w:ascii="Arial" w:hAnsi="Arial" w:cs="Arial"/>
                <w:sz w:val="20"/>
                <w:szCs w:val="20"/>
                <w:lang w:val="vi-VN"/>
              </w:rPr>
              <w:t>Nếu hàng hóa bị kiểm hóa, đợi Hải quan kiểm hóa xong.</w:t>
            </w:r>
          </w:p>
          <w:p w:rsidR="000A1C96" w:rsidRPr="003B397B" w:rsidRDefault="000A1C96" w:rsidP="00E130E7">
            <w:pPr>
              <w:jc w:val="both"/>
              <w:rPr>
                <w:rFonts w:ascii="Arial" w:eastAsia="Times New Roman" w:hAnsi="Arial" w:cs="Arial"/>
                <w:iCs/>
                <w:sz w:val="20"/>
                <w:szCs w:val="20"/>
                <w:lang w:val="pt-BR"/>
              </w:rPr>
            </w:pPr>
          </w:p>
        </w:tc>
        <w:tc>
          <w:tcPr>
            <w:tcW w:w="1890" w:type="dxa"/>
          </w:tcPr>
          <w:p w:rsidR="000A1C96" w:rsidRPr="003B397B" w:rsidRDefault="005F19EE" w:rsidP="00E130E7">
            <w:pPr>
              <w:rPr>
                <w:rFonts w:ascii="Arial" w:eastAsia="Times New Roman" w:hAnsi="Arial" w:cs="Arial"/>
                <w:iCs/>
                <w:sz w:val="20"/>
                <w:szCs w:val="20"/>
                <w:lang w:val="pt-BR"/>
              </w:rPr>
            </w:pPr>
            <w:r>
              <w:rPr>
                <w:rFonts w:ascii="Arial" w:eastAsia="Times New Roman" w:hAnsi="Arial" w:cs="Arial"/>
                <w:iCs/>
                <w:sz w:val="20"/>
                <w:szCs w:val="20"/>
                <w:lang w:val="pt-BR"/>
              </w:rPr>
              <w:lastRenderedPageBreak/>
              <w:t>RĐ.QT11.BM07</w:t>
            </w:r>
          </w:p>
        </w:tc>
      </w:tr>
      <w:tr w:rsidR="00164C89" w:rsidRPr="003B397B" w:rsidTr="008E7C79">
        <w:trPr>
          <w:trHeight w:val="780"/>
        </w:trPr>
        <w:tc>
          <w:tcPr>
            <w:tcW w:w="560" w:type="dxa"/>
          </w:tcPr>
          <w:p w:rsidR="00164C89" w:rsidRPr="003B397B" w:rsidRDefault="00164C89" w:rsidP="00C865CB">
            <w:pPr>
              <w:jc w:val="center"/>
              <w:rPr>
                <w:rFonts w:ascii="Arial" w:eastAsia="Times New Roman" w:hAnsi="Arial" w:cs="Arial"/>
                <w:iCs/>
                <w:sz w:val="20"/>
                <w:szCs w:val="20"/>
                <w:lang w:val="pt-BR"/>
              </w:rPr>
            </w:pPr>
            <w:r>
              <w:rPr>
                <w:rFonts w:ascii="Arial" w:eastAsia="Times New Roman" w:hAnsi="Arial" w:cs="Arial"/>
                <w:iCs/>
                <w:sz w:val="20"/>
                <w:szCs w:val="20"/>
                <w:lang w:val="pt-BR"/>
              </w:rPr>
              <w:lastRenderedPageBreak/>
              <w:t>4</w:t>
            </w:r>
          </w:p>
        </w:tc>
        <w:tc>
          <w:tcPr>
            <w:tcW w:w="1150" w:type="dxa"/>
          </w:tcPr>
          <w:p w:rsidR="00164C89" w:rsidRPr="003B397B" w:rsidRDefault="00164C89" w:rsidP="00C865CB">
            <w:pPr>
              <w:rPr>
                <w:rFonts w:ascii="Arial" w:eastAsia="Times New Roman" w:hAnsi="Arial" w:cs="Arial"/>
                <w:iCs/>
                <w:sz w:val="20"/>
                <w:szCs w:val="20"/>
                <w:lang w:val="pt-BR"/>
              </w:rPr>
            </w:pPr>
            <w:r w:rsidRPr="00164C89">
              <w:rPr>
                <w:rFonts w:ascii="Arial" w:eastAsia="Times New Roman" w:hAnsi="Arial" w:cs="Arial"/>
                <w:iCs/>
                <w:sz w:val="20"/>
                <w:szCs w:val="20"/>
                <w:lang w:val="pt-BR"/>
              </w:rPr>
              <w:t>Kiểm tra vận chuyển hàng lẻ lên xe tải</w:t>
            </w:r>
          </w:p>
        </w:tc>
        <w:tc>
          <w:tcPr>
            <w:tcW w:w="6840" w:type="dxa"/>
          </w:tcPr>
          <w:p w:rsidR="00164C89" w:rsidRPr="00CC0715" w:rsidRDefault="00164C89" w:rsidP="00164C89">
            <w:pPr>
              <w:numPr>
                <w:ilvl w:val="0"/>
                <w:numId w:val="9"/>
              </w:numPr>
              <w:tabs>
                <w:tab w:val="clear" w:pos="1440"/>
              </w:tabs>
              <w:spacing w:before="120"/>
              <w:ind w:left="341" w:hanging="270"/>
              <w:jc w:val="both"/>
              <w:rPr>
                <w:rFonts w:ascii="Arial" w:hAnsi="Arial" w:cs="Arial"/>
                <w:sz w:val="20"/>
                <w:szCs w:val="20"/>
                <w:lang w:val="vi-VN"/>
              </w:rPr>
            </w:pPr>
            <w:r w:rsidRPr="00713F9B">
              <w:rPr>
                <w:rFonts w:ascii="Arial" w:hAnsi="Arial" w:cs="Arial"/>
                <w:sz w:val="20"/>
                <w:szCs w:val="20"/>
                <w:lang w:val="vi-VN"/>
              </w:rPr>
              <w:t>Thùng hàng thành phẩm phải được kiểm tra đối chiếu về số lượng và quy cách thùng so với trên packing list, nhằm đảm bảo không có bất kỳ vật lạ ở bên trong thùng carton xuất khẩu.</w:t>
            </w:r>
          </w:p>
          <w:p w:rsidR="00164C89" w:rsidRPr="00713F9B" w:rsidRDefault="00164C89" w:rsidP="00164C89">
            <w:pPr>
              <w:numPr>
                <w:ilvl w:val="0"/>
                <w:numId w:val="9"/>
              </w:numPr>
              <w:tabs>
                <w:tab w:val="clear" w:pos="1440"/>
              </w:tabs>
              <w:spacing w:before="120"/>
              <w:ind w:left="341" w:hanging="270"/>
              <w:jc w:val="both"/>
              <w:rPr>
                <w:rFonts w:ascii="Arial" w:hAnsi="Arial" w:cs="Arial"/>
                <w:sz w:val="20"/>
                <w:szCs w:val="20"/>
                <w:lang w:val="vi-VN"/>
              </w:rPr>
            </w:pPr>
            <w:r w:rsidRPr="00713F9B">
              <w:rPr>
                <w:rFonts w:ascii="Arial" w:hAnsi="Arial" w:cs="Arial"/>
                <w:sz w:val="20"/>
                <w:szCs w:val="20"/>
                <w:lang w:val="vi-VN"/>
              </w:rPr>
              <w:t xml:space="preserve">Hàng xuất được bố trí trong kho. </w:t>
            </w:r>
          </w:p>
          <w:p w:rsidR="00164C89" w:rsidRPr="00713F9B" w:rsidRDefault="00164C89" w:rsidP="00164C89">
            <w:pPr>
              <w:numPr>
                <w:ilvl w:val="0"/>
                <w:numId w:val="9"/>
              </w:numPr>
              <w:tabs>
                <w:tab w:val="clear" w:pos="1440"/>
              </w:tabs>
              <w:spacing w:before="120"/>
              <w:ind w:left="341" w:hanging="270"/>
              <w:jc w:val="both"/>
              <w:rPr>
                <w:rFonts w:ascii="Arial" w:hAnsi="Arial" w:cs="Arial"/>
                <w:sz w:val="20"/>
                <w:szCs w:val="20"/>
                <w:lang w:val="vi-VN"/>
              </w:rPr>
            </w:pPr>
            <w:r w:rsidRPr="00713F9B">
              <w:rPr>
                <w:rFonts w:ascii="Arial" w:hAnsi="Arial" w:cs="Arial"/>
                <w:sz w:val="20"/>
                <w:szCs w:val="20"/>
                <w:lang w:val="vi-VN"/>
              </w:rPr>
              <w:t>Trước khi chất hàng lên xe tải, thủ kho và bảo vệ kiểm tra đối chiếu số lượng hàng thực xuất so với packing list do P. XK cung cấp &amp; ghi nhận vào biểu mẫu kiểm soát số thùng được đưa lên xe tải. Trường hợp phát hiện bất kỳ sự khác biệt, sai về mã hàng, số lượng thừa hay thiếu, quá trình xuất hàng phải ngừng ngay lập tức, tất cả những bộ phận liên quan như bảo vệ, kho thành phẩm, nhân viên P. XK sẽ thảo luận làm rõ &amp; xác định với nhau trước khi tiếp tục lên hàng để đảm bảo đúng hàng, đúng số lượng được lên đúng. Sau đó báo cáo lại sự việc và lưu lại ít nhất 1 năm.</w:t>
            </w:r>
          </w:p>
          <w:p w:rsidR="00164C89" w:rsidRPr="000D5A2A" w:rsidRDefault="00164C89" w:rsidP="00164C89">
            <w:pPr>
              <w:numPr>
                <w:ilvl w:val="0"/>
                <w:numId w:val="9"/>
              </w:numPr>
              <w:tabs>
                <w:tab w:val="clear" w:pos="1440"/>
              </w:tabs>
              <w:spacing w:before="120"/>
              <w:ind w:left="341" w:hanging="270"/>
              <w:jc w:val="both"/>
              <w:rPr>
                <w:rFonts w:ascii="Arial" w:hAnsi="Arial" w:cs="Arial"/>
                <w:sz w:val="20"/>
                <w:szCs w:val="20"/>
                <w:lang w:val="vi-VN"/>
              </w:rPr>
            </w:pPr>
            <w:r w:rsidRPr="00713F9B">
              <w:rPr>
                <w:rFonts w:ascii="Arial" w:hAnsi="Arial" w:cs="Arial"/>
                <w:sz w:val="20"/>
                <w:szCs w:val="20"/>
                <w:lang w:val="vi-VN"/>
              </w:rPr>
              <w:t>Quá trình lên hàng phải được giám sát chặt chẽ bởi bảo vệ và thủ kho nhằm tránh hàng hóa &amp; người lạ/</w:t>
            </w:r>
            <w:r>
              <w:rPr>
                <w:rFonts w:ascii="Arial" w:hAnsi="Arial" w:cs="Arial"/>
                <w:sz w:val="20"/>
                <w:szCs w:val="20"/>
              </w:rPr>
              <w:t xml:space="preserve"> </w:t>
            </w:r>
            <w:r w:rsidRPr="00713F9B">
              <w:rPr>
                <w:rFonts w:ascii="Arial" w:hAnsi="Arial" w:cs="Arial"/>
                <w:sz w:val="20"/>
                <w:szCs w:val="20"/>
                <w:lang w:val="vi-VN"/>
              </w:rPr>
              <w:t>bất hợp pháp lẫn lộn vào bên trong.</w:t>
            </w:r>
          </w:p>
          <w:p w:rsidR="00164C89" w:rsidRPr="00191B0F" w:rsidRDefault="00164C89" w:rsidP="00164C89">
            <w:pPr>
              <w:numPr>
                <w:ilvl w:val="0"/>
                <w:numId w:val="9"/>
              </w:numPr>
              <w:tabs>
                <w:tab w:val="clear" w:pos="1440"/>
              </w:tabs>
              <w:spacing w:before="120"/>
              <w:ind w:left="341" w:hanging="270"/>
              <w:jc w:val="both"/>
              <w:rPr>
                <w:rFonts w:ascii="Arial" w:hAnsi="Arial" w:cs="Arial"/>
                <w:color w:val="000000"/>
                <w:sz w:val="20"/>
                <w:szCs w:val="20"/>
                <w:lang w:val="vi-VN"/>
              </w:rPr>
            </w:pPr>
            <w:r w:rsidRPr="00191B0F">
              <w:rPr>
                <w:rFonts w:ascii="Arial" w:hAnsi="Arial" w:cs="Arial"/>
                <w:color w:val="000000"/>
                <w:sz w:val="20"/>
                <w:szCs w:val="20"/>
              </w:rPr>
              <w:t>Hàng lẻ được đóng lên pallet quấn màng co hoặc đóng thùng gỗ, bên ngoài được dán tem thông tin đầy đủ về sản phẩm, số lượng hộp hoặc số số lượng cái trong 1 pallet/ thàng gỗ, đánh số pallet/ thùng và được dán niêm phong bởi công ty.</w:t>
            </w:r>
          </w:p>
          <w:p w:rsidR="00164C89" w:rsidRPr="00191B0F" w:rsidRDefault="00164C89" w:rsidP="00164C89">
            <w:pPr>
              <w:numPr>
                <w:ilvl w:val="0"/>
                <w:numId w:val="9"/>
              </w:numPr>
              <w:tabs>
                <w:tab w:val="clear" w:pos="1440"/>
              </w:tabs>
              <w:spacing w:before="120"/>
              <w:ind w:left="341" w:hanging="270"/>
              <w:jc w:val="both"/>
              <w:rPr>
                <w:rFonts w:ascii="Arial" w:hAnsi="Arial" w:cs="Arial"/>
                <w:strike/>
                <w:color w:val="000000"/>
                <w:sz w:val="20"/>
                <w:szCs w:val="20"/>
                <w:lang w:val="vi-VN"/>
              </w:rPr>
            </w:pPr>
            <w:r w:rsidRPr="00191B0F">
              <w:rPr>
                <w:rFonts w:ascii="Arial" w:hAnsi="Arial" w:cs="Arial"/>
                <w:color w:val="000000"/>
                <w:sz w:val="20"/>
                <w:szCs w:val="20"/>
                <w:lang w:val="vi-VN"/>
              </w:rPr>
              <w:t xml:space="preserve">Quá trình xuất hàng phải được chụp hình ghi nhận theo công đoạn: </w:t>
            </w:r>
            <w:r w:rsidRPr="00191B0F">
              <w:rPr>
                <w:rFonts w:ascii="Arial" w:eastAsia="Times New Roman" w:hAnsi="Arial" w:cs="Arial"/>
                <w:iCs/>
                <w:color w:val="000000"/>
                <w:sz w:val="20"/>
                <w:szCs w:val="20"/>
                <w:lang w:val="vi-VN"/>
              </w:rPr>
              <w:t xml:space="preserve">Nhân viên bảo vệ chụp ảnh quá trình xếp hàng lên </w:t>
            </w:r>
            <w:r w:rsidRPr="00191B0F">
              <w:rPr>
                <w:rFonts w:ascii="Arial" w:eastAsia="Times New Roman" w:hAnsi="Arial" w:cs="Arial"/>
                <w:iCs/>
                <w:color w:val="000000"/>
                <w:sz w:val="20"/>
                <w:szCs w:val="20"/>
              </w:rPr>
              <w:t>xe</w:t>
            </w:r>
            <w:r w:rsidRPr="00191B0F">
              <w:rPr>
                <w:rFonts w:ascii="Arial" w:eastAsia="Times New Roman" w:hAnsi="Arial" w:cs="Arial"/>
                <w:iCs/>
                <w:color w:val="000000"/>
                <w:sz w:val="20"/>
                <w:szCs w:val="20"/>
                <w:lang w:val="vi-VN"/>
              </w:rPr>
              <w:t xml:space="preserve"> bao gồm: </w:t>
            </w:r>
            <w:r w:rsidRPr="00191B0F">
              <w:rPr>
                <w:rFonts w:ascii="Arial" w:eastAsia="Times New Roman" w:hAnsi="Arial" w:cs="Arial"/>
                <w:iCs/>
                <w:color w:val="000000"/>
                <w:sz w:val="20"/>
                <w:szCs w:val="20"/>
              </w:rPr>
              <w:t>từng pallet/ thùng gỗ theo số thứ tự.</w:t>
            </w:r>
          </w:p>
          <w:p w:rsidR="00164C89" w:rsidRPr="0001500F" w:rsidRDefault="00164C89" w:rsidP="00164C89">
            <w:pPr>
              <w:numPr>
                <w:ilvl w:val="0"/>
                <w:numId w:val="9"/>
              </w:numPr>
              <w:tabs>
                <w:tab w:val="clear" w:pos="1440"/>
              </w:tabs>
              <w:spacing w:before="120"/>
              <w:ind w:left="341" w:hanging="270"/>
              <w:jc w:val="both"/>
              <w:rPr>
                <w:rFonts w:ascii="Arial" w:hAnsi="Arial" w:cs="Arial"/>
                <w:sz w:val="20"/>
                <w:szCs w:val="20"/>
                <w:lang w:val="vi-VN"/>
              </w:rPr>
            </w:pPr>
            <w:r w:rsidRPr="00713F9B">
              <w:rPr>
                <w:rFonts w:ascii="Arial" w:hAnsi="Arial" w:cs="Arial"/>
                <w:sz w:val="20"/>
                <w:szCs w:val="20"/>
                <w:lang w:val="vi-VN"/>
              </w:rPr>
              <w:t xml:space="preserve"> </w:t>
            </w:r>
            <w:r w:rsidRPr="0001500F">
              <w:rPr>
                <w:rFonts w:ascii="Arial" w:hAnsi="Arial" w:cs="Arial"/>
                <w:sz w:val="20"/>
                <w:szCs w:val="20"/>
                <w:lang w:val="vi-VN"/>
              </w:rPr>
              <w:t>Quá trình kẹp chì:</w:t>
            </w:r>
          </w:p>
          <w:p w:rsidR="00164C89" w:rsidRPr="00191B0F" w:rsidRDefault="00164C89" w:rsidP="00164C89">
            <w:pPr>
              <w:spacing w:before="120"/>
              <w:ind w:left="341" w:firstLine="720"/>
              <w:jc w:val="both"/>
              <w:rPr>
                <w:rFonts w:ascii="Arial" w:hAnsi="Arial" w:cs="Arial"/>
                <w:strike/>
                <w:color w:val="000000"/>
                <w:sz w:val="20"/>
                <w:szCs w:val="20"/>
                <w:lang w:val="vi-VN"/>
              </w:rPr>
            </w:pPr>
            <w:r w:rsidRPr="00191B0F">
              <w:rPr>
                <w:rFonts w:ascii="Arial" w:hAnsi="Arial" w:cs="Arial"/>
                <w:color w:val="000000"/>
                <w:sz w:val="20"/>
                <w:szCs w:val="20"/>
              </w:rPr>
              <w:t>Nhân viên Phòng Xuất khẩu</w:t>
            </w:r>
          </w:p>
          <w:p w:rsidR="00164C89" w:rsidRPr="00713F9B" w:rsidRDefault="00164C89" w:rsidP="00164C89">
            <w:pPr>
              <w:numPr>
                <w:ilvl w:val="0"/>
                <w:numId w:val="11"/>
              </w:numPr>
              <w:tabs>
                <w:tab w:val="left" w:pos="900"/>
              </w:tabs>
              <w:spacing w:before="120"/>
              <w:ind w:left="341" w:firstLine="0"/>
              <w:jc w:val="both"/>
              <w:rPr>
                <w:rFonts w:ascii="Arial" w:eastAsia="Times New Roman" w:hAnsi="Arial" w:cs="Arial"/>
                <w:iCs/>
                <w:sz w:val="20"/>
                <w:szCs w:val="20"/>
                <w:lang w:val="vi-VN"/>
              </w:rPr>
            </w:pPr>
            <w:r w:rsidRPr="00713F9B">
              <w:rPr>
                <w:rFonts w:ascii="Arial" w:eastAsia="Times New Roman" w:hAnsi="Arial" w:cs="Arial"/>
                <w:iCs/>
                <w:sz w:val="20"/>
                <w:szCs w:val="20"/>
                <w:lang w:val="vi-VN"/>
              </w:rPr>
              <w:lastRenderedPageBreak/>
              <w:t>Chụp ảnh sau khi đóng hàng xong và trước khi đóng cửa</w:t>
            </w:r>
            <w:r>
              <w:rPr>
                <w:rFonts w:ascii="Arial" w:eastAsia="Times New Roman" w:hAnsi="Arial" w:cs="Arial"/>
                <w:iCs/>
                <w:sz w:val="20"/>
                <w:szCs w:val="20"/>
              </w:rPr>
              <w:t xml:space="preserve"> xe tải.</w:t>
            </w:r>
          </w:p>
          <w:p w:rsidR="00164C89" w:rsidRPr="00713F9B" w:rsidRDefault="00164C89" w:rsidP="00164C89">
            <w:pPr>
              <w:numPr>
                <w:ilvl w:val="0"/>
                <w:numId w:val="11"/>
              </w:numPr>
              <w:tabs>
                <w:tab w:val="left" w:pos="900"/>
              </w:tabs>
              <w:spacing w:before="120"/>
              <w:ind w:left="341" w:firstLine="0"/>
              <w:jc w:val="both"/>
              <w:rPr>
                <w:rFonts w:ascii="Arial" w:eastAsia="Times New Roman" w:hAnsi="Arial" w:cs="Arial"/>
                <w:iCs/>
                <w:sz w:val="20"/>
                <w:szCs w:val="20"/>
                <w:lang w:val="vi-VN"/>
              </w:rPr>
            </w:pPr>
            <w:r>
              <w:rPr>
                <w:rFonts w:ascii="Arial" w:eastAsia="Times New Roman" w:hAnsi="Arial" w:cs="Arial"/>
                <w:iCs/>
                <w:sz w:val="20"/>
                <w:szCs w:val="20"/>
                <w:lang w:val="vi-VN"/>
              </w:rPr>
              <w:t xml:space="preserve">Đóng cửa </w:t>
            </w:r>
            <w:r>
              <w:rPr>
                <w:rFonts w:ascii="Arial" w:eastAsia="Times New Roman" w:hAnsi="Arial" w:cs="Arial"/>
                <w:iCs/>
                <w:sz w:val="20"/>
                <w:szCs w:val="20"/>
              </w:rPr>
              <w:t xml:space="preserve">xe tải </w:t>
            </w:r>
            <w:r w:rsidRPr="00713F9B">
              <w:rPr>
                <w:rFonts w:ascii="Arial" w:eastAsia="Times New Roman" w:hAnsi="Arial" w:cs="Arial"/>
                <w:iCs/>
                <w:sz w:val="20"/>
                <w:szCs w:val="20"/>
                <w:lang w:val="vi-VN"/>
              </w:rPr>
              <w:t xml:space="preserve">và kẹp chì </w:t>
            </w:r>
            <w:r>
              <w:rPr>
                <w:rFonts w:ascii="Arial" w:eastAsia="Times New Roman" w:hAnsi="Arial" w:cs="Arial"/>
                <w:iCs/>
                <w:sz w:val="20"/>
                <w:szCs w:val="20"/>
              </w:rPr>
              <w:t>công ty</w:t>
            </w:r>
            <w:r w:rsidRPr="00713F9B">
              <w:rPr>
                <w:rFonts w:ascii="Arial" w:eastAsia="Times New Roman" w:hAnsi="Arial" w:cs="Arial"/>
                <w:iCs/>
                <w:sz w:val="20"/>
                <w:szCs w:val="20"/>
                <w:lang w:val="vi-VN"/>
              </w:rPr>
              <w:t xml:space="preserve"> </w:t>
            </w:r>
          </w:p>
          <w:p w:rsidR="00164C89" w:rsidRPr="0001500F" w:rsidRDefault="00164C89" w:rsidP="00164C89">
            <w:pPr>
              <w:numPr>
                <w:ilvl w:val="1"/>
                <w:numId w:val="10"/>
              </w:numPr>
              <w:spacing w:before="120"/>
              <w:ind w:left="341"/>
              <w:jc w:val="both"/>
              <w:rPr>
                <w:rFonts w:ascii="Arial" w:eastAsia="Times New Roman" w:hAnsi="Arial" w:cs="Arial"/>
                <w:iCs/>
                <w:sz w:val="20"/>
                <w:szCs w:val="20"/>
                <w:lang w:val="pt-BR"/>
              </w:rPr>
            </w:pPr>
            <w:r w:rsidRPr="0001500F">
              <w:rPr>
                <w:rFonts w:ascii="Arial" w:eastAsia="Times New Roman" w:hAnsi="Arial" w:cs="Arial"/>
                <w:iCs/>
                <w:sz w:val="20"/>
                <w:szCs w:val="20"/>
                <w:lang w:val="pt-BR"/>
              </w:rPr>
              <w:t>Quy cách kẹp chì: kẹp chì ở cửa bên phải và ở then ngang có vít tròn hoặc ở cuối thanh dọc cửa. Chì sau khi kẹp cần kiểm tra tính an toàn bằng cách xoay, lật, giật, lắc mạnh chì 3 lần để đảm bảo chì đã được kẹp đúng cách.</w:t>
            </w:r>
          </w:p>
          <w:p w:rsidR="00164C89" w:rsidRPr="0001500F" w:rsidRDefault="00164C89" w:rsidP="00164C89">
            <w:pPr>
              <w:numPr>
                <w:ilvl w:val="1"/>
                <w:numId w:val="10"/>
              </w:numPr>
              <w:spacing w:before="120"/>
              <w:ind w:left="341"/>
              <w:jc w:val="both"/>
              <w:rPr>
                <w:rFonts w:ascii="Arial" w:eastAsia="Times New Roman" w:hAnsi="Arial" w:cs="Arial"/>
                <w:iCs/>
                <w:sz w:val="20"/>
                <w:szCs w:val="20"/>
                <w:lang w:val="pt-BR"/>
              </w:rPr>
            </w:pPr>
            <w:r w:rsidRPr="0001500F">
              <w:rPr>
                <w:rFonts w:ascii="Arial" w:eastAsia="Times New Roman" w:hAnsi="Arial" w:cs="Arial"/>
                <w:iCs/>
                <w:sz w:val="20"/>
                <w:szCs w:val="20"/>
                <w:lang w:val="pt-BR"/>
              </w:rPr>
              <w:t>Chụp ảnh toàn bộ cửa đã kẹp chì và chụp ảnh số chì khi đã kẹp chì.</w:t>
            </w:r>
          </w:p>
          <w:p w:rsidR="00164C89" w:rsidRPr="00713F9B" w:rsidRDefault="00164C89" w:rsidP="00164C89">
            <w:pPr>
              <w:numPr>
                <w:ilvl w:val="0"/>
                <w:numId w:val="11"/>
              </w:numPr>
              <w:tabs>
                <w:tab w:val="left" w:pos="900"/>
              </w:tabs>
              <w:spacing w:before="120"/>
              <w:ind w:left="341" w:hanging="180"/>
              <w:jc w:val="both"/>
              <w:rPr>
                <w:rFonts w:ascii="Arial" w:eastAsia="Times New Roman" w:hAnsi="Arial" w:cs="Arial"/>
                <w:iCs/>
                <w:sz w:val="20"/>
                <w:szCs w:val="20"/>
                <w:lang w:val="vi-VN"/>
              </w:rPr>
            </w:pPr>
            <w:r w:rsidRPr="00713F9B">
              <w:rPr>
                <w:rFonts w:ascii="Arial" w:eastAsia="Times New Roman" w:hAnsi="Arial" w:cs="Arial"/>
                <w:iCs/>
                <w:sz w:val="20"/>
                <w:szCs w:val="20"/>
                <w:lang w:val="vi-VN"/>
              </w:rPr>
              <w:t xml:space="preserve">Ghi chép đầy đủ các thông tin quy </w:t>
            </w:r>
            <w:r w:rsidRPr="00713F9B">
              <w:rPr>
                <w:rFonts w:ascii="Arial" w:eastAsia="Times New Roman" w:hAnsi="Arial" w:cs="Arial" w:hint="cs"/>
                <w:iCs/>
                <w:sz w:val="20"/>
                <w:szCs w:val="20"/>
                <w:lang w:val="vi-VN"/>
              </w:rPr>
              <w:t>đ</w:t>
            </w:r>
            <w:r w:rsidRPr="00713F9B">
              <w:rPr>
                <w:rFonts w:ascii="Arial" w:eastAsia="Times New Roman" w:hAnsi="Arial" w:cs="Arial"/>
                <w:iCs/>
                <w:sz w:val="20"/>
                <w:szCs w:val="20"/>
                <w:lang w:val="vi-VN"/>
              </w:rPr>
              <w:t>ịnh trong phiếu “Kiểm soát quá trình đóng hàng xuất khẩu”</w:t>
            </w:r>
            <w:r w:rsidR="0099009B">
              <w:rPr>
                <w:rFonts w:ascii="Arial" w:eastAsia="Times New Roman" w:hAnsi="Arial" w:cs="Arial"/>
                <w:iCs/>
                <w:sz w:val="20"/>
                <w:szCs w:val="20"/>
              </w:rPr>
              <w:t xml:space="preserve"> theo biểu mẫu số </w:t>
            </w:r>
            <w:r w:rsidR="005F19EE">
              <w:rPr>
                <w:rFonts w:ascii="Arial" w:eastAsia="Times New Roman" w:hAnsi="Arial" w:cs="Arial"/>
                <w:iCs/>
                <w:sz w:val="20"/>
                <w:szCs w:val="20"/>
                <w:lang w:val="pt-BR"/>
              </w:rPr>
              <w:t>RĐ.QT11.BM07</w:t>
            </w:r>
            <w:r w:rsidRPr="00713F9B">
              <w:rPr>
                <w:rFonts w:ascii="Arial" w:eastAsia="Times New Roman" w:hAnsi="Arial" w:cs="Arial"/>
                <w:iCs/>
                <w:sz w:val="20"/>
                <w:szCs w:val="20"/>
                <w:lang w:val="vi-VN"/>
              </w:rPr>
              <w:t xml:space="preserve">, gồm các nội dung: </w:t>
            </w:r>
          </w:p>
          <w:p w:rsidR="00164C89" w:rsidRPr="00713F9B" w:rsidRDefault="00164C89" w:rsidP="00164C89">
            <w:pPr>
              <w:numPr>
                <w:ilvl w:val="1"/>
                <w:numId w:val="10"/>
              </w:numPr>
              <w:spacing w:before="120"/>
              <w:ind w:left="341"/>
              <w:jc w:val="both"/>
              <w:rPr>
                <w:rFonts w:ascii="Arial" w:eastAsia="Times New Roman" w:hAnsi="Arial" w:cs="Arial"/>
                <w:iCs/>
                <w:sz w:val="20"/>
                <w:szCs w:val="20"/>
                <w:lang w:val="pt-BR"/>
              </w:rPr>
            </w:pPr>
            <w:r w:rsidRPr="00713F9B">
              <w:rPr>
                <w:rFonts w:ascii="Arial" w:eastAsia="Times New Roman" w:hAnsi="Arial" w:cs="Arial"/>
                <w:iCs/>
                <w:sz w:val="20"/>
                <w:szCs w:val="20"/>
                <w:lang w:val="pt-BR"/>
              </w:rPr>
              <w:t>Chủng loại, số lượng, khách hàng</w:t>
            </w:r>
          </w:p>
          <w:p w:rsidR="00164C89" w:rsidRDefault="00164C89" w:rsidP="00164C89">
            <w:pPr>
              <w:numPr>
                <w:ilvl w:val="1"/>
                <w:numId w:val="10"/>
              </w:numPr>
              <w:spacing w:before="120"/>
              <w:ind w:left="341"/>
              <w:jc w:val="both"/>
              <w:rPr>
                <w:rFonts w:ascii="Arial" w:eastAsia="Times New Roman" w:hAnsi="Arial" w:cs="Arial"/>
                <w:iCs/>
                <w:sz w:val="20"/>
                <w:szCs w:val="20"/>
                <w:lang w:val="pt-BR"/>
              </w:rPr>
            </w:pPr>
            <w:r w:rsidRPr="00713F9B">
              <w:rPr>
                <w:rFonts w:ascii="Arial" w:eastAsia="Times New Roman" w:hAnsi="Arial" w:cs="Arial"/>
                <w:iCs/>
                <w:sz w:val="20"/>
                <w:szCs w:val="20"/>
                <w:lang w:val="pt-BR"/>
              </w:rPr>
              <w:t>Các kết quả kiểm tra theo yêu cầu.</w:t>
            </w:r>
          </w:p>
          <w:p w:rsidR="00164C89" w:rsidRDefault="00164C89" w:rsidP="00164C89">
            <w:pPr>
              <w:spacing w:before="120"/>
              <w:ind w:left="341"/>
              <w:jc w:val="both"/>
              <w:rPr>
                <w:rFonts w:ascii="Arial" w:hAnsi="Arial" w:cs="Arial"/>
                <w:iCs/>
                <w:color w:val="000000"/>
                <w:sz w:val="20"/>
                <w:szCs w:val="20"/>
                <w:lang w:val="pt-BR"/>
              </w:rPr>
            </w:pPr>
            <w:r w:rsidRPr="00660530">
              <w:rPr>
                <w:rFonts w:ascii="Arial" w:hAnsi="Arial" w:cs="Arial"/>
                <w:color w:val="000000"/>
                <w:sz w:val="20"/>
                <w:szCs w:val="20"/>
              </w:rPr>
              <w:t xml:space="preserve">Nhân viên Phòng bảo vệ kiểm tra lại độ an toàn, tính toàn vẹn của chì sau kẹp bằng cách </w:t>
            </w:r>
            <w:r w:rsidRPr="00660530">
              <w:rPr>
                <w:rFonts w:ascii="Arial" w:hAnsi="Arial" w:cs="Arial"/>
                <w:iCs/>
                <w:color w:val="000000"/>
                <w:sz w:val="20"/>
                <w:szCs w:val="20"/>
                <w:lang w:val="pt-BR"/>
              </w:rPr>
              <w:t>xoay, lật, giật, lắc mạnh chì 3 lần.</w:t>
            </w:r>
          </w:p>
          <w:p w:rsidR="00164C89" w:rsidRPr="00660530" w:rsidRDefault="00164C89" w:rsidP="00164C89">
            <w:pPr>
              <w:spacing w:before="120"/>
              <w:ind w:left="341"/>
              <w:jc w:val="both"/>
              <w:rPr>
                <w:rFonts w:ascii="Arial" w:eastAsia="Times New Roman" w:hAnsi="Arial" w:cs="Arial"/>
                <w:iCs/>
                <w:color w:val="000000"/>
                <w:sz w:val="20"/>
                <w:szCs w:val="20"/>
                <w:lang w:val="pt-BR"/>
              </w:rPr>
            </w:pPr>
            <w:r w:rsidRPr="00660530">
              <w:rPr>
                <w:rFonts w:ascii="Arial" w:eastAsia="Times New Roman" w:hAnsi="Arial" w:cs="Arial"/>
                <w:iCs/>
                <w:color w:val="000000"/>
                <w:sz w:val="20"/>
                <w:szCs w:val="20"/>
                <w:lang w:val="pt-BR"/>
              </w:rPr>
              <w:t>Trong trường hợp sau khi kiểm tra chì bị bung, không bấm được vào thì báo với hãng tàu để cấp chì khác và xác nhận vào lệnh cấp vỏ.</w:t>
            </w:r>
          </w:p>
          <w:p w:rsidR="00164C89" w:rsidRPr="00191B0F" w:rsidRDefault="00164C89" w:rsidP="00164C89">
            <w:pPr>
              <w:spacing w:before="120"/>
              <w:ind w:left="341"/>
              <w:jc w:val="both"/>
              <w:rPr>
                <w:rFonts w:ascii="Arial" w:eastAsia="Times New Roman" w:hAnsi="Arial" w:cs="Arial"/>
                <w:iCs/>
                <w:color w:val="000000"/>
                <w:sz w:val="20"/>
                <w:szCs w:val="20"/>
                <w:lang w:val="pt-BR"/>
              </w:rPr>
            </w:pPr>
            <w:r w:rsidRPr="00191B0F">
              <w:rPr>
                <w:rFonts w:ascii="Arial" w:eastAsia="Times New Roman" w:hAnsi="Arial" w:cs="Arial"/>
                <w:iCs/>
                <w:color w:val="000000"/>
                <w:sz w:val="20"/>
                <w:szCs w:val="20"/>
                <w:lang w:val="pt-BR"/>
              </w:rPr>
              <w:t>Quá trình kẹp chì được thực hiện bởi Phòng Xuất khẩu, Phòng Bảo vệ và được giám sát bằng camera (lưu trữ tối thiểu 30 ngày liên tục).</w:t>
            </w:r>
          </w:p>
          <w:p w:rsidR="00164C89" w:rsidRPr="00191B0F" w:rsidRDefault="00164C89" w:rsidP="00164C89">
            <w:pPr>
              <w:spacing w:before="120"/>
              <w:ind w:left="341"/>
              <w:jc w:val="both"/>
              <w:rPr>
                <w:rFonts w:ascii="Arial" w:eastAsia="Times New Roman" w:hAnsi="Arial" w:cs="Arial"/>
                <w:iCs/>
                <w:color w:val="000000"/>
                <w:sz w:val="20"/>
                <w:szCs w:val="20"/>
                <w:lang w:val="pt-BR"/>
              </w:rPr>
            </w:pPr>
            <w:r w:rsidRPr="00191B0F">
              <w:rPr>
                <w:rFonts w:ascii="Arial" w:eastAsia="Times New Roman" w:hAnsi="Arial" w:cs="Arial"/>
                <w:iCs/>
                <w:color w:val="000000"/>
                <w:sz w:val="20"/>
                <w:szCs w:val="20"/>
                <w:lang w:val="pt-BR"/>
              </w:rPr>
              <w:t xml:space="preserve">Kết thúc quá trình đóng hàng lái xe ký xác nhận bàn giao đủ số thùng/ palet vào </w:t>
            </w:r>
            <w:r>
              <w:rPr>
                <w:rFonts w:ascii="Arial" w:eastAsia="Times New Roman" w:hAnsi="Arial" w:cs="Arial"/>
                <w:iCs/>
                <w:color w:val="000000"/>
                <w:sz w:val="20"/>
                <w:szCs w:val="20"/>
                <w:lang w:val="pt-BR"/>
              </w:rPr>
              <w:t>“Biên bản giao nhận hàng hóa”</w:t>
            </w:r>
            <w:r w:rsidR="0099009B">
              <w:rPr>
                <w:rFonts w:ascii="Arial" w:eastAsia="Times New Roman" w:hAnsi="Arial" w:cs="Arial"/>
                <w:iCs/>
                <w:color w:val="000000"/>
                <w:sz w:val="20"/>
                <w:szCs w:val="20"/>
                <w:lang w:val="pt-BR"/>
              </w:rPr>
              <w:t xml:space="preserve"> theo biểu mẫu số </w:t>
            </w:r>
            <w:r w:rsidR="005F19EE">
              <w:rPr>
                <w:rFonts w:ascii="Arial" w:eastAsia="Times New Roman" w:hAnsi="Arial" w:cs="Arial"/>
                <w:iCs/>
                <w:sz w:val="20"/>
                <w:szCs w:val="20"/>
                <w:lang w:val="pt-BR"/>
              </w:rPr>
              <w:t>RĐ.QT11.BM08</w:t>
            </w:r>
          </w:p>
          <w:p w:rsidR="00164C89" w:rsidRPr="00191B0F" w:rsidRDefault="00164C89" w:rsidP="00164C89">
            <w:pPr>
              <w:spacing w:before="120"/>
              <w:ind w:left="341"/>
              <w:jc w:val="both"/>
              <w:rPr>
                <w:rFonts w:ascii="Arial" w:eastAsia="Times New Roman" w:hAnsi="Arial" w:cs="Arial"/>
                <w:iCs/>
                <w:color w:val="000000"/>
                <w:sz w:val="20"/>
                <w:szCs w:val="20"/>
                <w:lang w:val="pt-BR"/>
              </w:rPr>
            </w:pPr>
            <w:r w:rsidRPr="00191B0F">
              <w:rPr>
                <w:rFonts w:ascii="Arial" w:eastAsia="Times New Roman" w:hAnsi="Arial" w:cs="Arial"/>
                <w:iCs/>
                <w:color w:val="000000"/>
                <w:sz w:val="20"/>
                <w:szCs w:val="20"/>
                <w:lang w:val="pt-BR"/>
              </w:rPr>
              <w:t xml:space="preserve">Lái xe bàn giao lô hàng bao gồm số thùng/ số pallet cho kho CFS của hãng tàu và xác nhận vào </w:t>
            </w:r>
            <w:r>
              <w:rPr>
                <w:rFonts w:ascii="Arial" w:eastAsia="Times New Roman" w:hAnsi="Arial" w:cs="Arial"/>
                <w:iCs/>
                <w:color w:val="000000"/>
                <w:sz w:val="20"/>
                <w:szCs w:val="20"/>
                <w:lang w:val="pt-BR"/>
              </w:rPr>
              <w:t>“Biên bản giao nhận hàng hóa”</w:t>
            </w:r>
            <w:r w:rsidRPr="00191B0F">
              <w:rPr>
                <w:rFonts w:ascii="Arial" w:eastAsia="Times New Roman" w:hAnsi="Arial" w:cs="Arial"/>
                <w:iCs/>
                <w:color w:val="000000"/>
                <w:sz w:val="20"/>
                <w:szCs w:val="20"/>
                <w:lang w:val="pt-BR"/>
              </w:rPr>
              <w:t xml:space="preserve"> giữa 2 bên. Lái xe gửi biên bản bàn giao kèm hình ảnh cho Rạng Đông để đảm bảo hàng đã vào kho CFS an toàn.</w:t>
            </w:r>
          </w:p>
          <w:p w:rsidR="00164C89" w:rsidRPr="00713F9B" w:rsidRDefault="00164C89" w:rsidP="00164C89">
            <w:pPr>
              <w:numPr>
                <w:ilvl w:val="0"/>
                <w:numId w:val="9"/>
              </w:numPr>
              <w:tabs>
                <w:tab w:val="clear" w:pos="1440"/>
              </w:tabs>
              <w:spacing w:before="120"/>
              <w:ind w:left="341" w:hanging="270"/>
              <w:jc w:val="both"/>
              <w:rPr>
                <w:rFonts w:ascii="Arial" w:hAnsi="Arial" w:cs="Arial"/>
                <w:sz w:val="20"/>
                <w:szCs w:val="20"/>
                <w:lang w:val="vi-VN"/>
              </w:rPr>
            </w:pPr>
            <w:r w:rsidRPr="00713F9B">
              <w:rPr>
                <w:rFonts w:ascii="Arial" w:hAnsi="Arial" w:cs="Arial"/>
                <w:sz w:val="20"/>
                <w:szCs w:val="20"/>
                <w:lang w:val="pt-BR"/>
              </w:rPr>
              <w:t>Thủ kho</w:t>
            </w:r>
            <w:r w:rsidRPr="00713F9B">
              <w:rPr>
                <w:rFonts w:ascii="Arial" w:hAnsi="Arial" w:cs="Arial"/>
                <w:sz w:val="20"/>
                <w:szCs w:val="20"/>
                <w:lang w:val="vi-VN"/>
              </w:rPr>
              <w:t>, nhân viên bảo vệ cùng giám sát toàn bộ quá trình lên hàng từ lúc hàng hóa từ kho đến khi hàng được xếp đủ</w:t>
            </w:r>
            <w:r>
              <w:rPr>
                <w:rFonts w:ascii="Arial" w:hAnsi="Arial" w:cs="Arial"/>
                <w:sz w:val="20"/>
                <w:szCs w:val="20"/>
                <w:lang w:val="vi-VN"/>
              </w:rPr>
              <w:t xml:space="preserve"> lên</w:t>
            </w:r>
            <w:r>
              <w:rPr>
                <w:rFonts w:ascii="Arial" w:hAnsi="Arial" w:cs="Arial"/>
                <w:sz w:val="20"/>
                <w:szCs w:val="20"/>
              </w:rPr>
              <w:t xml:space="preserve"> xe tải</w:t>
            </w:r>
            <w:r w:rsidRPr="00713F9B">
              <w:rPr>
                <w:rFonts w:ascii="Arial" w:hAnsi="Arial" w:cs="Arial"/>
                <w:sz w:val="20"/>
                <w:szCs w:val="20"/>
                <w:lang w:val="vi-VN"/>
              </w:rPr>
              <w:t>.</w:t>
            </w:r>
          </w:p>
          <w:p w:rsidR="00164C89" w:rsidRDefault="00164C89" w:rsidP="00164C89">
            <w:pPr>
              <w:numPr>
                <w:ilvl w:val="0"/>
                <w:numId w:val="9"/>
              </w:numPr>
              <w:tabs>
                <w:tab w:val="clear" w:pos="1440"/>
              </w:tabs>
              <w:spacing w:before="120"/>
              <w:ind w:left="341" w:hanging="270"/>
              <w:jc w:val="both"/>
              <w:rPr>
                <w:rFonts w:ascii="Arial" w:hAnsi="Arial" w:cs="Arial"/>
                <w:sz w:val="20"/>
                <w:szCs w:val="20"/>
                <w:lang w:val="vi-VN"/>
              </w:rPr>
            </w:pPr>
            <w:r w:rsidRPr="00713F9B">
              <w:rPr>
                <w:rFonts w:ascii="Arial" w:hAnsi="Arial" w:cs="Arial"/>
                <w:sz w:val="20"/>
                <w:szCs w:val="20"/>
                <w:lang w:val="vi-VN"/>
              </w:rPr>
              <w:t>Nhân viên bảo vệ cần tuần tra giám sát quanh khu vực lên hàng trong suốt thời gian lên hàng.</w:t>
            </w:r>
          </w:p>
          <w:p w:rsidR="00F970C4" w:rsidRDefault="00F970C4" w:rsidP="00F970C4">
            <w:pPr>
              <w:numPr>
                <w:ilvl w:val="0"/>
                <w:numId w:val="9"/>
              </w:numPr>
              <w:tabs>
                <w:tab w:val="clear" w:pos="1440"/>
              </w:tabs>
              <w:spacing w:before="120"/>
              <w:ind w:left="337" w:hanging="270"/>
              <w:jc w:val="both"/>
              <w:rPr>
                <w:rFonts w:ascii="Arial" w:hAnsi="Arial" w:cs="Arial"/>
                <w:sz w:val="20"/>
                <w:szCs w:val="20"/>
                <w:lang w:val="vi-VN"/>
              </w:rPr>
            </w:pPr>
            <w:r>
              <w:rPr>
                <w:rFonts w:ascii="Arial" w:hAnsi="Arial" w:cs="Arial"/>
                <w:sz w:val="20"/>
                <w:szCs w:val="20"/>
              </w:rPr>
              <w:t xml:space="preserve">Nhân viên </w:t>
            </w:r>
            <w:proofErr w:type="gramStart"/>
            <w:r>
              <w:rPr>
                <w:rFonts w:ascii="Arial" w:hAnsi="Arial" w:cs="Arial"/>
                <w:sz w:val="20"/>
                <w:szCs w:val="20"/>
              </w:rPr>
              <w:t>P.XK</w:t>
            </w:r>
            <w:proofErr w:type="gramEnd"/>
            <w:r>
              <w:rPr>
                <w:rFonts w:ascii="Arial" w:hAnsi="Arial" w:cs="Arial"/>
                <w:sz w:val="20"/>
                <w:szCs w:val="20"/>
              </w:rPr>
              <w:t xml:space="preserve"> phụ tránh lô hàng t</w:t>
            </w:r>
            <w:r w:rsidRPr="00164C89">
              <w:rPr>
                <w:rFonts w:ascii="Arial" w:hAnsi="Arial" w:cs="Arial"/>
                <w:sz w:val="20"/>
                <w:szCs w:val="20"/>
                <w:lang w:val="vi-VN"/>
              </w:rPr>
              <w:t>hông báo cho ng</w:t>
            </w:r>
            <w:r w:rsidRPr="00164C89">
              <w:rPr>
                <w:rFonts w:ascii="Arial" w:hAnsi="Arial" w:cs="Arial" w:hint="cs"/>
                <w:sz w:val="20"/>
                <w:szCs w:val="20"/>
                <w:lang w:val="vi-VN"/>
              </w:rPr>
              <w:t>ư</w:t>
            </w:r>
            <w:r w:rsidRPr="00164C89">
              <w:rPr>
                <w:rFonts w:ascii="Arial" w:hAnsi="Arial" w:cs="Arial"/>
                <w:sz w:val="20"/>
                <w:szCs w:val="20"/>
                <w:lang w:val="vi-VN"/>
              </w:rPr>
              <w:t>ời làm thủ tục hải quan:</w:t>
            </w:r>
          </w:p>
          <w:p w:rsidR="00164C89" w:rsidRDefault="00164C89" w:rsidP="00164C89">
            <w:pPr>
              <w:spacing w:before="120"/>
              <w:ind w:left="337"/>
              <w:jc w:val="both"/>
              <w:rPr>
                <w:rFonts w:ascii="Arial" w:hAnsi="Arial" w:cs="Arial"/>
                <w:sz w:val="20"/>
                <w:szCs w:val="20"/>
                <w:lang w:val="vi-VN"/>
              </w:rPr>
            </w:pPr>
            <w:r>
              <w:rPr>
                <w:rFonts w:ascii="Arial" w:hAnsi="Arial" w:cs="Arial"/>
                <w:sz w:val="20"/>
                <w:szCs w:val="20"/>
              </w:rPr>
              <w:t xml:space="preserve">+ </w:t>
            </w:r>
            <w:r w:rsidRPr="00164C89">
              <w:rPr>
                <w:rFonts w:ascii="Arial" w:hAnsi="Arial" w:cs="Arial"/>
                <w:sz w:val="20"/>
                <w:szCs w:val="20"/>
                <w:lang w:val="vi-VN"/>
              </w:rPr>
              <w:t>Đối với những lô hàng không xác định đ</w:t>
            </w:r>
            <w:r w:rsidRPr="00164C89">
              <w:rPr>
                <w:rFonts w:ascii="Arial" w:hAnsi="Arial" w:cs="Arial" w:hint="cs"/>
                <w:sz w:val="20"/>
                <w:szCs w:val="20"/>
                <w:lang w:val="vi-VN"/>
              </w:rPr>
              <w:t>ư</w:t>
            </w:r>
            <w:r w:rsidRPr="00164C89">
              <w:rPr>
                <w:rFonts w:ascii="Arial" w:hAnsi="Arial" w:cs="Arial"/>
                <w:sz w:val="20"/>
                <w:szCs w:val="20"/>
                <w:lang w:val="vi-VN"/>
              </w:rPr>
              <w:t>ợc chính xác số l</w:t>
            </w:r>
            <w:r w:rsidRPr="00164C89">
              <w:rPr>
                <w:rFonts w:ascii="Arial" w:hAnsi="Arial" w:cs="Arial" w:hint="cs"/>
                <w:sz w:val="20"/>
                <w:szCs w:val="20"/>
                <w:lang w:val="vi-VN"/>
              </w:rPr>
              <w:t>ư</w:t>
            </w:r>
            <w:r w:rsidRPr="00164C89">
              <w:rPr>
                <w:rFonts w:ascii="Arial" w:hAnsi="Arial" w:cs="Arial"/>
                <w:sz w:val="20"/>
                <w:szCs w:val="20"/>
                <w:lang w:val="vi-VN"/>
              </w:rPr>
              <w:t>ợng để mở tờ khai thì phải cung cấp các phiếu “Kiểm soát quá trình đóng hàng xuất khẩu” đã điển đủ thông tin để mở tờ khai hải quan</w:t>
            </w:r>
          </w:p>
          <w:p w:rsidR="00164C89" w:rsidRDefault="00164C89" w:rsidP="00164C89">
            <w:pPr>
              <w:spacing w:before="120"/>
              <w:ind w:left="337"/>
              <w:jc w:val="both"/>
              <w:rPr>
                <w:rFonts w:ascii="Arial" w:hAnsi="Arial" w:cs="Arial"/>
                <w:sz w:val="20"/>
                <w:szCs w:val="20"/>
                <w:lang w:val="vi-VN"/>
              </w:rPr>
            </w:pPr>
            <w:r>
              <w:rPr>
                <w:rFonts w:ascii="Arial" w:hAnsi="Arial" w:cs="Arial"/>
                <w:sz w:val="20"/>
                <w:szCs w:val="20"/>
              </w:rPr>
              <w:t xml:space="preserve">+ </w:t>
            </w:r>
            <w:r w:rsidRPr="00164C89">
              <w:rPr>
                <w:rFonts w:ascii="Arial" w:hAnsi="Arial" w:cs="Arial"/>
                <w:sz w:val="20"/>
                <w:szCs w:val="20"/>
                <w:lang w:val="vi-VN"/>
              </w:rPr>
              <w:t>Khi đã mở xong tờ khai xuất khẩu, ng</w:t>
            </w:r>
            <w:r w:rsidRPr="00164C89">
              <w:rPr>
                <w:rFonts w:ascii="Arial" w:hAnsi="Arial" w:cs="Arial" w:hint="cs"/>
                <w:sz w:val="20"/>
                <w:szCs w:val="20"/>
                <w:lang w:val="vi-VN"/>
              </w:rPr>
              <w:t>ư</w:t>
            </w:r>
            <w:r w:rsidRPr="00164C89">
              <w:rPr>
                <w:rFonts w:ascii="Arial" w:hAnsi="Arial" w:cs="Arial"/>
                <w:sz w:val="20"/>
                <w:szCs w:val="20"/>
                <w:lang w:val="vi-VN"/>
              </w:rPr>
              <w:t>ời làm thủ tục Hải quan phải thông báo cho ng</w:t>
            </w:r>
            <w:r w:rsidRPr="00164C89">
              <w:rPr>
                <w:rFonts w:ascii="Arial" w:hAnsi="Arial" w:cs="Arial" w:hint="cs"/>
                <w:sz w:val="20"/>
                <w:szCs w:val="20"/>
                <w:lang w:val="vi-VN"/>
              </w:rPr>
              <w:t>ư</w:t>
            </w:r>
            <w:r w:rsidRPr="00164C89">
              <w:rPr>
                <w:rFonts w:ascii="Arial" w:hAnsi="Arial" w:cs="Arial"/>
                <w:sz w:val="20"/>
                <w:szCs w:val="20"/>
                <w:lang w:val="vi-VN"/>
              </w:rPr>
              <w:t>ời đóng hàng biết tình trạng kiểm hóa: Bị kiểm hóa hay miễn kiể</w:t>
            </w:r>
            <w:r>
              <w:rPr>
                <w:rFonts w:ascii="Arial" w:hAnsi="Arial" w:cs="Arial"/>
                <w:sz w:val="20"/>
                <w:szCs w:val="20"/>
                <w:lang w:val="vi-VN"/>
              </w:rPr>
              <w:t>m.</w:t>
            </w:r>
          </w:p>
          <w:p w:rsidR="00164C89" w:rsidRPr="00DB72FC" w:rsidRDefault="00164C89" w:rsidP="00164C89">
            <w:pPr>
              <w:spacing w:before="120"/>
              <w:ind w:left="341"/>
              <w:jc w:val="both"/>
              <w:rPr>
                <w:rFonts w:ascii="Arial" w:hAnsi="Arial" w:cs="Arial"/>
                <w:sz w:val="20"/>
                <w:szCs w:val="20"/>
                <w:lang w:val="vi-VN"/>
              </w:rPr>
            </w:pPr>
            <w:r>
              <w:rPr>
                <w:rFonts w:ascii="Arial" w:hAnsi="Arial" w:cs="Arial"/>
                <w:sz w:val="20"/>
                <w:szCs w:val="20"/>
              </w:rPr>
              <w:t xml:space="preserve">+ </w:t>
            </w:r>
            <w:r w:rsidRPr="00164C89">
              <w:rPr>
                <w:rFonts w:ascii="Arial" w:hAnsi="Arial" w:cs="Arial"/>
                <w:sz w:val="20"/>
                <w:szCs w:val="20"/>
                <w:lang w:val="vi-VN"/>
              </w:rPr>
              <w:t>Nếu hàng hóa bị kiểm hóa, đợi Hải quan kiểm hóa xong</w:t>
            </w:r>
          </w:p>
          <w:p w:rsidR="00164C89" w:rsidRPr="003B397B" w:rsidRDefault="00164C89" w:rsidP="00C865CB">
            <w:pPr>
              <w:jc w:val="both"/>
              <w:rPr>
                <w:rFonts w:ascii="Arial" w:eastAsia="Times New Roman" w:hAnsi="Arial" w:cs="Arial"/>
                <w:iCs/>
                <w:sz w:val="20"/>
                <w:szCs w:val="20"/>
                <w:lang w:val="pt-BR"/>
              </w:rPr>
            </w:pPr>
          </w:p>
        </w:tc>
        <w:tc>
          <w:tcPr>
            <w:tcW w:w="1890" w:type="dxa"/>
          </w:tcPr>
          <w:p w:rsidR="00164C89" w:rsidRPr="003B397B" w:rsidRDefault="005F19EE" w:rsidP="0099009B">
            <w:pPr>
              <w:rPr>
                <w:rFonts w:ascii="Arial" w:eastAsia="Times New Roman" w:hAnsi="Arial" w:cs="Arial"/>
                <w:iCs/>
                <w:sz w:val="20"/>
                <w:szCs w:val="20"/>
                <w:lang w:val="pt-BR"/>
              </w:rPr>
            </w:pPr>
            <w:r>
              <w:rPr>
                <w:rFonts w:ascii="Arial" w:eastAsia="Times New Roman" w:hAnsi="Arial" w:cs="Arial"/>
                <w:iCs/>
                <w:sz w:val="20"/>
                <w:szCs w:val="20"/>
                <w:lang w:val="pt-BR"/>
              </w:rPr>
              <w:lastRenderedPageBreak/>
              <w:t>RĐ.QT11.BM08</w:t>
            </w:r>
          </w:p>
        </w:tc>
      </w:tr>
      <w:tr w:rsidR="003B397B" w:rsidRPr="003B397B" w:rsidTr="008E7C79">
        <w:trPr>
          <w:trHeight w:val="465"/>
        </w:trPr>
        <w:tc>
          <w:tcPr>
            <w:tcW w:w="560" w:type="dxa"/>
          </w:tcPr>
          <w:p w:rsidR="00C865CB" w:rsidRPr="003B397B" w:rsidRDefault="00C94A25" w:rsidP="00E130E7">
            <w:pPr>
              <w:jc w:val="center"/>
              <w:rPr>
                <w:rFonts w:ascii="Arial" w:eastAsia="Times New Roman" w:hAnsi="Arial" w:cs="Arial"/>
                <w:iCs/>
                <w:sz w:val="20"/>
                <w:szCs w:val="20"/>
                <w:lang w:val="pt-BR"/>
              </w:rPr>
            </w:pPr>
            <w:r>
              <w:rPr>
                <w:rFonts w:ascii="Arial" w:eastAsia="Times New Roman" w:hAnsi="Arial" w:cs="Arial"/>
                <w:iCs/>
                <w:sz w:val="20"/>
                <w:szCs w:val="20"/>
                <w:lang w:val="pt-BR"/>
              </w:rPr>
              <w:lastRenderedPageBreak/>
              <w:t>5</w:t>
            </w:r>
          </w:p>
        </w:tc>
        <w:tc>
          <w:tcPr>
            <w:tcW w:w="1150" w:type="dxa"/>
          </w:tcPr>
          <w:p w:rsidR="00C865CB" w:rsidRPr="003B397B" w:rsidRDefault="0099009B" w:rsidP="0099009B">
            <w:pPr>
              <w:rPr>
                <w:rFonts w:ascii="Arial" w:eastAsia="Times New Roman" w:hAnsi="Arial" w:cs="Arial"/>
                <w:iCs/>
                <w:sz w:val="20"/>
                <w:szCs w:val="20"/>
                <w:lang w:val="pt-BR"/>
              </w:rPr>
            </w:pPr>
            <w:r w:rsidRPr="0099009B">
              <w:rPr>
                <w:rFonts w:ascii="Arial" w:eastAsia="Times New Roman" w:hAnsi="Arial" w:cs="Arial"/>
                <w:iCs/>
                <w:sz w:val="20"/>
                <w:szCs w:val="20"/>
                <w:lang w:val="pt-BR"/>
              </w:rPr>
              <w:t>Kiểm soát hàng thiếu thừa</w:t>
            </w:r>
          </w:p>
        </w:tc>
        <w:tc>
          <w:tcPr>
            <w:tcW w:w="6840" w:type="dxa"/>
          </w:tcPr>
          <w:p w:rsidR="0099009B" w:rsidRPr="00191B0F" w:rsidRDefault="0099009B" w:rsidP="0099009B">
            <w:pPr>
              <w:spacing w:before="120"/>
              <w:ind w:left="67"/>
              <w:jc w:val="both"/>
              <w:rPr>
                <w:rFonts w:ascii="Arial" w:hAnsi="Arial" w:cs="Arial"/>
                <w:b/>
                <w:bCs/>
                <w:color w:val="000000"/>
                <w:sz w:val="20"/>
                <w:szCs w:val="20"/>
              </w:rPr>
            </w:pPr>
            <w:r w:rsidRPr="00191B0F">
              <w:rPr>
                <w:rFonts w:ascii="Arial" w:hAnsi="Arial" w:cs="Arial"/>
                <w:b/>
                <w:bCs/>
                <w:color w:val="000000"/>
                <w:sz w:val="20"/>
                <w:szCs w:val="20"/>
              </w:rPr>
              <w:t>Trong quá trình đóng hàng:</w:t>
            </w:r>
          </w:p>
          <w:p w:rsidR="0099009B" w:rsidRPr="00191B0F" w:rsidRDefault="0099009B" w:rsidP="0099009B">
            <w:pPr>
              <w:spacing w:before="120"/>
              <w:ind w:left="67"/>
              <w:jc w:val="both"/>
              <w:rPr>
                <w:rFonts w:ascii="Arial" w:hAnsi="Arial" w:cs="Arial"/>
                <w:bCs/>
                <w:color w:val="000000"/>
                <w:sz w:val="20"/>
                <w:szCs w:val="20"/>
              </w:rPr>
            </w:pPr>
            <w:r w:rsidRPr="00191B0F">
              <w:rPr>
                <w:rFonts w:ascii="Arial" w:hAnsi="Arial" w:cs="Arial"/>
                <w:bCs/>
                <w:color w:val="000000"/>
                <w:sz w:val="20"/>
                <w:szCs w:val="20"/>
              </w:rPr>
              <w:t>- Trong quá trình đóng hàng nếu nghi ngờ hàng thiếu hoặc thừa chủng loại về số lượng thì yêu cầu dừng đóng hàng, kiểm tra dữ liệu nhập kho xuất kho, kiểm tra dữ liệu camera. Nếu có bất thường, báo cáo lãnh đạo công ty và khách hàng để phê duyệt.</w:t>
            </w:r>
          </w:p>
          <w:p w:rsidR="0099009B" w:rsidRPr="00191B0F" w:rsidRDefault="0099009B" w:rsidP="0099009B">
            <w:pPr>
              <w:spacing w:before="120"/>
              <w:ind w:left="67"/>
              <w:jc w:val="both"/>
              <w:rPr>
                <w:rFonts w:ascii="Arial" w:hAnsi="Arial" w:cs="Arial"/>
                <w:b/>
                <w:bCs/>
                <w:color w:val="000000"/>
                <w:sz w:val="20"/>
                <w:szCs w:val="20"/>
              </w:rPr>
            </w:pPr>
            <w:r w:rsidRPr="00191B0F">
              <w:rPr>
                <w:rFonts w:ascii="Arial" w:hAnsi="Arial" w:cs="Arial"/>
                <w:b/>
                <w:bCs/>
                <w:color w:val="000000"/>
                <w:sz w:val="20"/>
                <w:szCs w:val="20"/>
              </w:rPr>
              <w:t>Kết thúc quá trình đóng hàng:</w:t>
            </w:r>
          </w:p>
          <w:p w:rsidR="0099009B" w:rsidRPr="00191B0F" w:rsidRDefault="0099009B" w:rsidP="0099009B">
            <w:pPr>
              <w:spacing w:before="120"/>
              <w:ind w:left="67"/>
              <w:jc w:val="both"/>
              <w:rPr>
                <w:rFonts w:ascii="Arial" w:hAnsi="Arial" w:cs="Arial"/>
                <w:color w:val="000000"/>
                <w:sz w:val="20"/>
                <w:szCs w:val="20"/>
                <w:lang w:val="vi-VN"/>
              </w:rPr>
            </w:pPr>
            <w:r w:rsidRPr="00191B0F">
              <w:rPr>
                <w:rFonts w:ascii="Arial" w:hAnsi="Arial" w:cs="Arial"/>
                <w:color w:val="000000"/>
                <w:sz w:val="20"/>
                <w:szCs w:val="20"/>
                <w:lang w:val="vi-VN"/>
              </w:rPr>
              <w:t xml:space="preserve">Kết thúc quá trình </w:t>
            </w:r>
            <w:r w:rsidRPr="00191B0F">
              <w:rPr>
                <w:rFonts w:ascii="Arial" w:hAnsi="Arial" w:cs="Arial" w:hint="cs"/>
                <w:color w:val="000000"/>
                <w:sz w:val="20"/>
                <w:szCs w:val="20"/>
                <w:lang w:val="vi-VN"/>
              </w:rPr>
              <w:t>đ</w:t>
            </w:r>
            <w:r w:rsidRPr="00191B0F">
              <w:rPr>
                <w:rFonts w:ascii="Arial" w:hAnsi="Arial" w:cs="Arial" w:hint="eastAsia"/>
                <w:color w:val="000000"/>
                <w:sz w:val="20"/>
                <w:szCs w:val="20"/>
                <w:lang w:val="vi-VN"/>
              </w:rPr>
              <w:t>ó</w:t>
            </w:r>
            <w:r w:rsidRPr="00191B0F">
              <w:rPr>
                <w:rFonts w:ascii="Arial" w:hAnsi="Arial" w:cs="Arial"/>
                <w:color w:val="000000"/>
                <w:sz w:val="20"/>
                <w:szCs w:val="20"/>
                <w:lang w:val="vi-VN"/>
              </w:rPr>
              <w:t>ng hàng, nếu phát hiện ra số l</w:t>
            </w:r>
            <w:r w:rsidRPr="00191B0F">
              <w:rPr>
                <w:rFonts w:ascii="Arial" w:hAnsi="Arial" w:cs="Arial" w:hint="cs"/>
                <w:color w:val="000000"/>
                <w:sz w:val="20"/>
                <w:szCs w:val="20"/>
                <w:lang w:val="vi-VN"/>
              </w:rPr>
              <w:t>ư</w:t>
            </w:r>
            <w:r w:rsidRPr="00191B0F">
              <w:rPr>
                <w:rFonts w:ascii="Arial" w:hAnsi="Arial" w:cs="Arial"/>
                <w:color w:val="000000"/>
                <w:sz w:val="20"/>
                <w:szCs w:val="20"/>
                <w:lang w:val="vi-VN"/>
              </w:rPr>
              <w:t>ợng hàng hóa thiếu thừa so với packing list thì cần xử lý nh</w:t>
            </w:r>
            <w:r w:rsidRPr="00191B0F">
              <w:rPr>
                <w:rFonts w:ascii="Arial" w:hAnsi="Arial" w:cs="Arial" w:hint="cs"/>
                <w:color w:val="000000"/>
                <w:sz w:val="20"/>
                <w:szCs w:val="20"/>
                <w:lang w:val="vi-VN"/>
              </w:rPr>
              <w:t>ư</w:t>
            </w:r>
            <w:r w:rsidRPr="00191B0F">
              <w:rPr>
                <w:rFonts w:ascii="Arial" w:hAnsi="Arial" w:cs="Arial"/>
                <w:color w:val="000000"/>
                <w:sz w:val="20"/>
                <w:szCs w:val="20"/>
                <w:lang w:val="vi-VN"/>
              </w:rPr>
              <w:t xml:space="preserve"> sau:</w:t>
            </w:r>
          </w:p>
          <w:p w:rsidR="0099009B" w:rsidRDefault="0099009B" w:rsidP="0099009B">
            <w:pPr>
              <w:spacing w:before="120"/>
              <w:ind w:left="67"/>
              <w:jc w:val="both"/>
              <w:rPr>
                <w:rFonts w:ascii="Arial" w:hAnsi="Arial" w:cs="Arial"/>
                <w:color w:val="000000"/>
                <w:sz w:val="20"/>
                <w:szCs w:val="20"/>
              </w:rPr>
            </w:pPr>
            <w:r w:rsidRPr="00191B0F">
              <w:rPr>
                <w:rFonts w:ascii="Arial" w:hAnsi="Arial" w:cs="Arial"/>
                <w:color w:val="000000"/>
                <w:sz w:val="20"/>
                <w:szCs w:val="20"/>
              </w:rPr>
              <w:t xml:space="preserve">- </w:t>
            </w:r>
            <w:r w:rsidRPr="00191B0F">
              <w:rPr>
                <w:rFonts w:ascii="Arial" w:hAnsi="Arial" w:cs="Arial"/>
                <w:color w:val="000000"/>
                <w:sz w:val="20"/>
                <w:szCs w:val="20"/>
                <w:lang w:val="vi-VN"/>
              </w:rPr>
              <w:t xml:space="preserve">Nếu thiếu, kiểm tra số liệu nhập xuất kho với thủ kho và bảo vệ, kiểm </w:t>
            </w:r>
            <w:r w:rsidRPr="00191B0F">
              <w:rPr>
                <w:rFonts w:ascii="Arial" w:hAnsi="Arial" w:cs="Arial" w:hint="cs"/>
                <w:color w:val="000000"/>
                <w:sz w:val="20"/>
                <w:szCs w:val="20"/>
                <w:lang w:val="vi-VN"/>
              </w:rPr>
              <w:t>đ</w:t>
            </w:r>
            <w:r w:rsidRPr="00191B0F">
              <w:rPr>
                <w:rFonts w:ascii="Arial" w:hAnsi="Arial" w:cs="Arial"/>
                <w:color w:val="000000"/>
                <w:sz w:val="20"/>
                <w:szCs w:val="20"/>
                <w:lang w:val="vi-VN"/>
              </w:rPr>
              <w:t>ếm lại số l</w:t>
            </w:r>
            <w:r w:rsidRPr="00191B0F">
              <w:rPr>
                <w:rFonts w:ascii="Arial" w:hAnsi="Arial" w:cs="Arial" w:hint="cs"/>
                <w:color w:val="000000"/>
                <w:sz w:val="20"/>
                <w:szCs w:val="20"/>
                <w:lang w:val="vi-VN"/>
              </w:rPr>
              <w:t>ư</w:t>
            </w:r>
            <w:r w:rsidRPr="00191B0F">
              <w:rPr>
                <w:rFonts w:ascii="Arial" w:hAnsi="Arial" w:cs="Arial"/>
                <w:color w:val="000000"/>
                <w:sz w:val="20"/>
                <w:szCs w:val="20"/>
                <w:lang w:val="vi-VN"/>
              </w:rPr>
              <w:t xml:space="preserve">ợng thông qua dữ liệu camera, xác </w:t>
            </w:r>
            <w:r w:rsidRPr="00191B0F">
              <w:rPr>
                <w:rFonts w:ascii="Arial" w:hAnsi="Arial" w:cs="Arial" w:hint="cs"/>
                <w:color w:val="000000"/>
                <w:sz w:val="20"/>
                <w:szCs w:val="20"/>
                <w:lang w:val="vi-VN"/>
              </w:rPr>
              <w:t>đ</w:t>
            </w:r>
            <w:r w:rsidRPr="00191B0F">
              <w:rPr>
                <w:rFonts w:ascii="Arial" w:hAnsi="Arial" w:cs="Arial"/>
                <w:color w:val="000000"/>
                <w:sz w:val="20"/>
                <w:szCs w:val="20"/>
                <w:lang w:val="vi-VN"/>
              </w:rPr>
              <w:t xml:space="preserve">ịnh nguyên nhân (thất lạc, mất cắp….), thông báo với khách hàng </w:t>
            </w:r>
            <w:r w:rsidRPr="00191B0F">
              <w:rPr>
                <w:rFonts w:ascii="Arial" w:hAnsi="Arial" w:cs="Arial" w:hint="cs"/>
                <w:color w:val="000000"/>
                <w:sz w:val="20"/>
                <w:szCs w:val="20"/>
                <w:lang w:val="vi-VN"/>
              </w:rPr>
              <w:t>đ</w:t>
            </w:r>
            <w:r w:rsidRPr="00191B0F">
              <w:rPr>
                <w:rFonts w:ascii="Arial" w:hAnsi="Arial" w:cs="Arial"/>
                <w:color w:val="000000"/>
                <w:sz w:val="20"/>
                <w:szCs w:val="20"/>
                <w:lang w:val="vi-VN"/>
              </w:rPr>
              <w:t xml:space="preserve">ể phê duyệt việc hoàn thành </w:t>
            </w:r>
            <w:r w:rsidRPr="00191B0F">
              <w:rPr>
                <w:rFonts w:ascii="Arial" w:hAnsi="Arial" w:cs="Arial" w:hint="cs"/>
                <w:color w:val="000000"/>
                <w:sz w:val="20"/>
                <w:szCs w:val="20"/>
                <w:lang w:val="vi-VN"/>
              </w:rPr>
              <w:t>đ</w:t>
            </w:r>
            <w:r w:rsidRPr="00191B0F">
              <w:rPr>
                <w:rFonts w:ascii="Arial" w:hAnsi="Arial" w:cs="Arial" w:hint="eastAsia"/>
                <w:color w:val="000000"/>
                <w:sz w:val="20"/>
                <w:szCs w:val="20"/>
                <w:lang w:val="vi-VN"/>
              </w:rPr>
              <w:t>ó</w:t>
            </w:r>
            <w:r w:rsidRPr="00191B0F">
              <w:rPr>
                <w:rFonts w:ascii="Arial" w:hAnsi="Arial" w:cs="Arial"/>
                <w:color w:val="000000"/>
                <w:sz w:val="20"/>
                <w:szCs w:val="20"/>
                <w:lang w:val="vi-VN"/>
              </w:rPr>
              <w:t>ng hàng</w:t>
            </w:r>
            <w:r w:rsidRPr="00191B0F">
              <w:rPr>
                <w:rFonts w:ascii="Arial" w:hAnsi="Arial" w:cs="Arial"/>
                <w:color w:val="000000"/>
                <w:sz w:val="20"/>
                <w:szCs w:val="20"/>
              </w:rPr>
              <w:t>.</w:t>
            </w:r>
          </w:p>
          <w:p w:rsidR="003C2D80" w:rsidRPr="00191B0F" w:rsidRDefault="003C2D80" w:rsidP="0099009B">
            <w:pPr>
              <w:spacing w:before="120"/>
              <w:ind w:left="67"/>
              <w:jc w:val="both"/>
              <w:rPr>
                <w:rFonts w:ascii="Arial" w:hAnsi="Arial" w:cs="Arial"/>
                <w:color w:val="000000"/>
                <w:sz w:val="20"/>
                <w:szCs w:val="20"/>
              </w:rPr>
            </w:pPr>
          </w:p>
          <w:p w:rsidR="0099009B" w:rsidRPr="00191B0F" w:rsidRDefault="0099009B" w:rsidP="0099009B">
            <w:pPr>
              <w:spacing w:before="120"/>
              <w:ind w:left="67"/>
              <w:jc w:val="both"/>
              <w:rPr>
                <w:rFonts w:ascii="Arial" w:hAnsi="Arial" w:cs="Arial"/>
                <w:color w:val="000000"/>
                <w:sz w:val="20"/>
                <w:szCs w:val="20"/>
              </w:rPr>
            </w:pPr>
            <w:r w:rsidRPr="00191B0F">
              <w:rPr>
                <w:rFonts w:ascii="Arial" w:hAnsi="Arial" w:cs="Arial"/>
                <w:color w:val="000000"/>
                <w:sz w:val="20"/>
                <w:szCs w:val="20"/>
              </w:rPr>
              <w:t xml:space="preserve">- </w:t>
            </w:r>
            <w:r w:rsidRPr="00191B0F">
              <w:rPr>
                <w:rFonts w:ascii="Arial" w:hAnsi="Arial" w:cs="Arial"/>
                <w:color w:val="000000"/>
                <w:sz w:val="20"/>
                <w:szCs w:val="20"/>
                <w:lang w:val="vi-VN"/>
              </w:rPr>
              <w:t xml:space="preserve">Nếu thừa, kiểm tra số liệu nhập xuất kho với thủ kho và bảo vệ, kiểm </w:t>
            </w:r>
            <w:r w:rsidRPr="00191B0F">
              <w:rPr>
                <w:rFonts w:ascii="Arial" w:hAnsi="Arial" w:cs="Arial" w:hint="cs"/>
                <w:color w:val="000000"/>
                <w:sz w:val="20"/>
                <w:szCs w:val="20"/>
                <w:lang w:val="vi-VN"/>
              </w:rPr>
              <w:t>đ</w:t>
            </w:r>
            <w:r w:rsidRPr="00191B0F">
              <w:rPr>
                <w:rFonts w:ascii="Arial" w:hAnsi="Arial" w:cs="Arial"/>
                <w:color w:val="000000"/>
                <w:sz w:val="20"/>
                <w:szCs w:val="20"/>
                <w:lang w:val="vi-VN"/>
              </w:rPr>
              <w:t>ếm lại số l</w:t>
            </w:r>
            <w:r w:rsidRPr="00191B0F">
              <w:rPr>
                <w:rFonts w:ascii="Arial" w:hAnsi="Arial" w:cs="Arial" w:hint="cs"/>
                <w:color w:val="000000"/>
                <w:sz w:val="20"/>
                <w:szCs w:val="20"/>
                <w:lang w:val="vi-VN"/>
              </w:rPr>
              <w:t>ư</w:t>
            </w:r>
            <w:r w:rsidRPr="00191B0F">
              <w:rPr>
                <w:rFonts w:ascii="Arial" w:hAnsi="Arial" w:cs="Arial"/>
                <w:color w:val="000000"/>
                <w:sz w:val="20"/>
                <w:szCs w:val="20"/>
                <w:lang w:val="vi-VN"/>
              </w:rPr>
              <w:t xml:space="preserve">ợng thông qua dữ liệu camera, xác </w:t>
            </w:r>
            <w:r w:rsidRPr="00191B0F">
              <w:rPr>
                <w:rFonts w:ascii="Arial" w:hAnsi="Arial" w:cs="Arial" w:hint="cs"/>
                <w:color w:val="000000"/>
                <w:sz w:val="20"/>
                <w:szCs w:val="20"/>
                <w:lang w:val="vi-VN"/>
              </w:rPr>
              <w:t>đ</w:t>
            </w:r>
            <w:r w:rsidRPr="00191B0F">
              <w:rPr>
                <w:rFonts w:ascii="Arial" w:hAnsi="Arial" w:cs="Arial"/>
                <w:color w:val="000000"/>
                <w:sz w:val="20"/>
                <w:szCs w:val="20"/>
                <w:lang w:val="vi-VN"/>
              </w:rPr>
              <w:t xml:space="preserve">ịnh nguyên nhân, xác </w:t>
            </w:r>
            <w:r w:rsidRPr="00191B0F">
              <w:rPr>
                <w:rFonts w:ascii="Arial" w:hAnsi="Arial" w:cs="Arial" w:hint="cs"/>
                <w:color w:val="000000"/>
                <w:sz w:val="20"/>
                <w:szCs w:val="20"/>
                <w:lang w:val="vi-VN"/>
              </w:rPr>
              <w:lastRenderedPageBreak/>
              <w:t>đ</w:t>
            </w:r>
            <w:r w:rsidRPr="00191B0F">
              <w:rPr>
                <w:rFonts w:ascii="Arial" w:hAnsi="Arial" w:cs="Arial"/>
                <w:color w:val="000000"/>
                <w:sz w:val="20"/>
                <w:szCs w:val="20"/>
                <w:lang w:val="vi-VN"/>
              </w:rPr>
              <w:t xml:space="preserve">ịnh những thùng hàng thừa, mở thực tế kiểm tra những thùng hàng thừa không </w:t>
            </w:r>
            <w:r w:rsidRPr="00191B0F">
              <w:rPr>
                <w:rFonts w:ascii="Arial" w:hAnsi="Arial" w:cs="Arial" w:hint="cs"/>
                <w:color w:val="000000"/>
                <w:sz w:val="20"/>
                <w:szCs w:val="20"/>
                <w:lang w:val="vi-VN"/>
              </w:rPr>
              <w:t>đư</w:t>
            </w:r>
            <w:r w:rsidRPr="00191B0F">
              <w:rPr>
                <w:rFonts w:ascii="Arial" w:hAnsi="Arial" w:cs="Arial"/>
                <w:color w:val="000000"/>
                <w:sz w:val="20"/>
                <w:szCs w:val="20"/>
                <w:lang w:val="vi-VN"/>
              </w:rPr>
              <w:t xml:space="preserve">ợc che phép, thông báo với khách hàng </w:t>
            </w:r>
            <w:r w:rsidRPr="00191B0F">
              <w:rPr>
                <w:rFonts w:ascii="Arial" w:hAnsi="Arial" w:cs="Arial" w:hint="cs"/>
                <w:color w:val="000000"/>
                <w:sz w:val="20"/>
                <w:szCs w:val="20"/>
                <w:lang w:val="vi-VN"/>
              </w:rPr>
              <w:t>đ</w:t>
            </w:r>
            <w:r w:rsidRPr="00191B0F">
              <w:rPr>
                <w:rFonts w:ascii="Arial" w:hAnsi="Arial" w:cs="Arial"/>
                <w:color w:val="000000"/>
                <w:sz w:val="20"/>
                <w:szCs w:val="20"/>
                <w:lang w:val="vi-VN"/>
              </w:rPr>
              <w:t xml:space="preserve">ể phê duyệt việc hoàn thành </w:t>
            </w:r>
            <w:r w:rsidRPr="00191B0F">
              <w:rPr>
                <w:rFonts w:ascii="Arial" w:hAnsi="Arial" w:cs="Arial" w:hint="cs"/>
                <w:color w:val="000000"/>
                <w:sz w:val="20"/>
                <w:szCs w:val="20"/>
                <w:lang w:val="vi-VN"/>
              </w:rPr>
              <w:t>đ</w:t>
            </w:r>
            <w:r w:rsidRPr="00191B0F">
              <w:rPr>
                <w:rFonts w:ascii="Arial" w:hAnsi="Arial" w:cs="Arial" w:hint="eastAsia"/>
                <w:color w:val="000000"/>
                <w:sz w:val="20"/>
                <w:szCs w:val="20"/>
                <w:lang w:val="vi-VN"/>
              </w:rPr>
              <w:t>ó</w:t>
            </w:r>
            <w:r w:rsidRPr="00191B0F">
              <w:rPr>
                <w:rFonts w:ascii="Arial" w:hAnsi="Arial" w:cs="Arial"/>
                <w:color w:val="000000"/>
                <w:sz w:val="20"/>
                <w:szCs w:val="20"/>
                <w:lang w:val="vi-VN"/>
              </w:rPr>
              <w:t>ng hàng</w:t>
            </w:r>
            <w:r w:rsidRPr="00191B0F">
              <w:rPr>
                <w:rFonts w:ascii="Arial" w:hAnsi="Arial" w:cs="Arial"/>
                <w:color w:val="000000"/>
                <w:sz w:val="20"/>
                <w:szCs w:val="20"/>
              </w:rPr>
              <w:t>.</w:t>
            </w:r>
          </w:p>
          <w:p w:rsidR="0099009B" w:rsidRPr="00191B0F" w:rsidRDefault="0099009B" w:rsidP="0099009B">
            <w:pPr>
              <w:spacing w:before="120"/>
              <w:ind w:left="67"/>
              <w:jc w:val="both"/>
              <w:rPr>
                <w:rFonts w:ascii="Arial" w:hAnsi="Arial" w:cs="Arial"/>
                <w:b/>
                <w:bCs/>
                <w:color w:val="000000"/>
                <w:sz w:val="20"/>
                <w:szCs w:val="20"/>
              </w:rPr>
            </w:pPr>
            <w:r w:rsidRPr="00191B0F">
              <w:rPr>
                <w:rFonts w:ascii="Arial" w:hAnsi="Arial" w:cs="Arial"/>
                <w:b/>
                <w:bCs/>
                <w:color w:val="000000"/>
                <w:sz w:val="20"/>
                <w:szCs w:val="20"/>
              </w:rPr>
              <w:t>Trong quá trình vận chuyển hàng hóa từ công ty đến Cảng:</w:t>
            </w:r>
          </w:p>
          <w:p w:rsidR="0099009B" w:rsidRPr="00191B0F" w:rsidRDefault="0099009B" w:rsidP="0099009B">
            <w:pPr>
              <w:spacing w:before="120"/>
              <w:ind w:left="67"/>
              <w:jc w:val="both"/>
              <w:rPr>
                <w:rFonts w:ascii="Arial" w:hAnsi="Arial" w:cs="Arial"/>
                <w:bCs/>
                <w:color w:val="000000"/>
                <w:sz w:val="20"/>
                <w:szCs w:val="20"/>
              </w:rPr>
            </w:pPr>
            <w:r w:rsidRPr="00191B0F">
              <w:rPr>
                <w:rFonts w:ascii="Arial" w:hAnsi="Arial" w:cs="Arial"/>
                <w:bCs/>
                <w:color w:val="000000"/>
                <w:sz w:val="20"/>
                <w:szCs w:val="20"/>
              </w:rPr>
              <w:t xml:space="preserve">Nếu có nghi ngờ về số lượng thiếu / thừa chủng loại số lượng, </w:t>
            </w:r>
            <w:proofErr w:type="gramStart"/>
            <w:r w:rsidRPr="00191B0F">
              <w:rPr>
                <w:rFonts w:ascii="Arial" w:hAnsi="Arial" w:cs="Arial"/>
                <w:bCs/>
                <w:color w:val="000000"/>
                <w:sz w:val="20"/>
                <w:szCs w:val="20"/>
              </w:rPr>
              <w:t>P.XK</w:t>
            </w:r>
            <w:proofErr w:type="gramEnd"/>
            <w:r w:rsidRPr="00191B0F">
              <w:rPr>
                <w:rFonts w:ascii="Arial" w:hAnsi="Arial" w:cs="Arial"/>
                <w:bCs/>
                <w:color w:val="000000"/>
                <w:sz w:val="20"/>
                <w:szCs w:val="20"/>
              </w:rPr>
              <w:t xml:space="preserve"> yêu cầu lái xe dừng xe trên tuyến đường, báo cáo lãnh đạo, kiểm tra số liệu xuất nhập kho, kiểm tra dữ liệu camera. Nếu có bất thường, yêu cầu xe container quay lại công ty để kiểm tra thực tế. Báo cho khách hàng tình trạng thực tế để phê duyệt.</w:t>
            </w:r>
          </w:p>
          <w:p w:rsidR="00C865CB" w:rsidRPr="003B397B" w:rsidRDefault="00C865CB" w:rsidP="00C865CB">
            <w:pPr>
              <w:jc w:val="both"/>
              <w:rPr>
                <w:rFonts w:ascii="Arial" w:eastAsia="Times New Roman" w:hAnsi="Arial" w:cs="Arial"/>
                <w:iCs/>
                <w:sz w:val="20"/>
                <w:szCs w:val="20"/>
                <w:lang w:val="pt-BR"/>
              </w:rPr>
            </w:pPr>
          </w:p>
        </w:tc>
        <w:tc>
          <w:tcPr>
            <w:tcW w:w="1890" w:type="dxa"/>
          </w:tcPr>
          <w:p w:rsidR="00C865CB" w:rsidRPr="003B397B" w:rsidRDefault="00C865CB" w:rsidP="00E130E7">
            <w:pPr>
              <w:rPr>
                <w:rFonts w:ascii="Arial" w:eastAsia="Times New Roman" w:hAnsi="Arial" w:cs="Arial"/>
                <w:iCs/>
                <w:sz w:val="20"/>
                <w:szCs w:val="20"/>
                <w:lang w:val="pt-BR"/>
              </w:rPr>
            </w:pPr>
          </w:p>
        </w:tc>
      </w:tr>
      <w:tr w:rsidR="003B397B" w:rsidRPr="003B397B" w:rsidTr="008E7C79">
        <w:trPr>
          <w:trHeight w:val="465"/>
        </w:trPr>
        <w:tc>
          <w:tcPr>
            <w:tcW w:w="560" w:type="dxa"/>
          </w:tcPr>
          <w:p w:rsidR="000A1C96" w:rsidRPr="003B397B" w:rsidRDefault="00C94A25" w:rsidP="00E130E7">
            <w:pPr>
              <w:jc w:val="center"/>
              <w:rPr>
                <w:rFonts w:ascii="Arial" w:eastAsia="Times New Roman" w:hAnsi="Arial" w:cs="Arial"/>
                <w:iCs/>
                <w:sz w:val="20"/>
                <w:szCs w:val="20"/>
                <w:lang w:val="pt-BR"/>
              </w:rPr>
            </w:pPr>
            <w:r>
              <w:rPr>
                <w:rFonts w:ascii="Arial" w:eastAsia="Times New Roman" w:hAnsi="Arial" w:cs="Arial"/>
                <w:iCs/>
                <w:sz w:val="20"/>
                <w:szCs w:val="20"/>
                <w:lang w:val="pt-BR"/>
              </w:rPr>
              <w:lastRenderedPageBreak/>
              <w:t>6</w:t>
            </w:r>
          </w:p>
        </w:tc>
        <w:tc>
          <w:tcPr>
            <w:tcW w:w="1150" w:type="dxa"/>
          </w:tcPr>
          <w:p w:rsidR="000A1C96" w:rsidRPr="003B397B" w:rsidRDefault="0099009B" w:rsidP="00E130E7">
            <w:pPr>
              <w:rPr>
                <w:rFonts w:ascii="Arial" w:eastAsia="Times New Roman" w:hAnsi="Arial" w:cs="Arial"/>
                <w:iCs/>
                <w:sz w:val="20"/>
                <w:szCs w:val="20"/>
                <w:lang w:val="pt-BR"/>
              </w:rPr>
            </w:pPr>
            <w:r w:rsidRPr="0099009B">
              <w:rPr>
                <w:rFonts w:ascii="Arial" w:eastAsia="Times New Roman" w:hAnsi="Arial" w:cs="Arial"/>
                <w:iCs/>
                <w:sz w:val="20"/>
                <w:szCs w:val="20"/>
                <w:lang w:val="pt-BR"/>
              </w:rPr>
              <w:t>Quản lý niêm phong/chì</w:t>
            </w:r>
          </w:p>
        </w:tc>
        <w:tc>
          <w:tcPr>
            <w:tcW w:w="6840" w:type="dxa"/>
          </w:tcPr>
          <w:p w:rsidR="0099009B" w:rsidRPr="00713F9B" w:rsidRDefault="0099009B" w:rsidP="0099009B">
            <w:pPr>
              <w:numPr>
                <w:ilvl w:val="0"/>
                <w:numId w:val="9"/>
              </w:numPr>
              <w:tabs>
                <w:tab w:val="clear" w:pos="1440"/>
                <w:tab w:val="num" w:pos="2324"/>
              </w:tabs>
              <w:spacing w:before="120"/>
              <w:ind w:left="254" w:hanging="180"/>
              <w:jc w:val="both"/>
              <w:rPr>
                <w:rFonts w:ascii="Arial" w:hAnsi="Arial" w:cs="Arial"/>
                <w:sz w:val="20"/>
                <w:szCs w:val="20"/>
                <w:lang w:val="vi-VN"/>
              </w:rPr>
            </w:pPr>
            <w:r w:rsidRPr="00713F9B">
              <w:rPr>
                <w:rFonts w:ascii="Arial" w:hAnsi="Arial" w:cs="Arial"/>
                <w:sz w:val="20"/>
                <w:szCs w:val="20"/>
                <w:lang w:val="vi-VN"/>
              </w:rPr>
              <w:t>Chì phải được lưu trữ bằng tủ có khóa, P. XK quản lý giao nhận chì bằng sổ</w:t>
            </w:r>
          </w:p>
          <w:p w:rsidR="0099009B" w:rsidRDefault="0099009B" w:rsidP="0099009B">
            <w:pPr>
              <w:numPr>
                <w:ilvl w:val="0"/>
                <w:numId w:val="9"/>
              </w:numPr>
              <w:tabs>
                <w:tab w:val="clear" w:pos="1440"/>
                <w:tab w:val="num" w:pos="720"/>
              </w:tabs>
              <w:spacing w:before="120"/>
              <w:ind w:left="254" w:hanging="180"/>
              <w:jc w:val="both"/>
              <w:rPr>
                <w:rFonts w:ascii="Arial" w:hAnsi="Arial" w:cs="Arial"/>
                <w:sz w:val="20"/>
                <w:szCs w:val="20"/>
                <w:lang w:val="vi-VN"/>
              </w:rPr>
            </w:pPr>
            <w:r w:rsidRPr="00713F9B">
              <w:rPr>
                <w:rFonts w:ascii="Arial" w:hAnsi="Arial" w:cs="Arial"/>
                <w:sz w:val="20"/>
                <w:szCs w:val="20"/>
                <w:lang w:val="vi-VN"/>
              </w:rPr>
              <w:t xml:space="preserve">Sau khi nhận niêm chì (seal) từ hãng tàu, người phụ trách quản lý chì phải kiểm tra tình trạng niêm chì (để xem nó mới hay cũ – đã qua sử dụng), số chì, </w:t>
            </w:r>
            <w:r w:rsidRPr="00713F9B">
              <w:rPr>
                <w:rFonts w:ascii="Arial" w:hAnsi="Arial" w:cs="Arial" w:hint="cs"/>
                <w:sz w:val="20"/>
                <w:szCs w:val="20"/>
                <w:lang w:val="vi-VN"/>
              </w:rPr>
              <w:t>đ</w:t>
            </w:r>
            <w:r w:rsidRPr="00713F9B">
              <w:rPr>
                <w:rFonts w:ascii="Arial" w:hAnsi="Arial" w:cs="Arial"/>
                <w:sz w:val="20"/>
                <w:szCs w:val="20"/>
                <w:lang w:val="vi-VN"/>
              </w:rPr>
              <w:t>ối chiếu số chì này với số chì trên lệnh cấp vỏ container của hãng tàu, hai số này phải khớp nhau</w:t>
            </w:r>
            <w:r>
              <w:rPr>
                <w:rFonts w:ascii="Arial" w:hAnsi="Arial" w:cs="Arial"/>
                <w:sz w:val="20"/>
                <w:szCs w:val="20"/>
              </w:rPr>
              <w:t>.</w:t>
            </w:r>
          </w:p>
          <w:p w:rsidR="0099009B" w:rsidRPr="00826634" w:rsidRDefault="0099009B" w:rsidP="0099009B">
            <w:pPr>
              <w:spacing w:before="120"/>
              <w:ind w:left="254" w:hanging="180"/>
              <w:jc w:val="both"/>
              <w:rPr>
                <w:rFonts w:ascii="Arial" w:hAnsi="Arial" w:cs="Arial"/>
                <w:sz w:val="20"/>
                <w:szCs w:val="20"/>
                <w:lang w:val="vi-VN"/>
              </w:rPr>
            </w:pPr>
            <w:r w:rsidRPr="00826634">
              <w:rPr>
                <w:rFonts w:ascii="Arial" w:hAnsi="Arial" w:cs="Arial"/>
                <w:sz w:val="20"/>
                <w:szCs w:val="20"/>
              </w:rPr>
              <w:t>Trong trường hợp số chì nhận được không đúng với số chì trên lệnh cấp vỏ của hãng tàu, nhân viên quản lý chì sẽ thông báo đến nhà vận chuyển container và hãng tàu để xác minh và xử lý:</w:t>
            </w:r>
          </w:p>
          <w:p w:rsidR="0099009B" w:rsidRPr="00826634" w:rsidRDefault="0099009B" w:rsidP="0099009B">
            <w:pPr>
              <w:spacing w:before="120"/>
              <w:ind w:left="254" w:hanging="180"/>
              <w:jc w:val="both"/>
              <w:rPr>
                <w:rFonts w:ascii="Arial" w:hAnsi="Arial" w:cs="Arial"/>
                <w:sz w:val="20"/>
                <w:szCs w:val="20"/>
              </w:rPr>
            </w:pPr>
            <w:r w:rsidRPr="00826634">
              <w:rPr>
                <w:rFonts w:ascii="Arial" w:hAnsi="Arial" w:cs="Arial"/>
                <w:sz w:val="20"/>
                <w:szCs w:val="20"/>
              </w:rPr>
              <w:t>+ Nếu hãng vận chuyển giao nhầm chì thì yêu cầu giao lại số chì đúng</w:t>
            </w:r>
          </w:p>
          <w:p w:rsidR="0099009B" w:rsidRPr="00826634" w:rsidRDefault="0099009B" w:rsidP="0099009B">
            <w:pPr>
              <w:spacing w:before="120"/>
              <w:ind w:left="254" w:hanging="180"/>
              <w:jc w:val="both"/>
              <w:rPr>
                <w:rFonts w:ascii="Arial" w:hAnsi="Arial" w:cs="Arial"/>
                <w:sz w:val="20"/>
                <w:szCs w:val="20"/>
              </w:rPr>
            </w:pPr>
            <w:r w:rsidRPr="00826634">
              <w:rPr>
                <w:rFonts w:ascii="Arial" w:hAnsi="Arial" w:cs="Arial"/>
                <w:sz w:val="20"/>
                <w:szCs w:val="20"/>
              </w:rPr>
              <w:t>+ Nếu hãng tàu thay đổi chì cấp thì đề nghị hãng tàu xác nhận trên lệnh cấp vỏ</w:t>
            </w:r>
          </w:p>
          <w:p w:rsidR="0099009B" w:rsidRPr="00826634" w:rsidRDefault="0099009B" w:rsidP="0099009B">
            <w:pPr>
              <w:spacing w:before="120"/>
              <w:ind w:left="254" w:hanging="180"/>
              <w:jc w:val="both"/>
              <w:rPr>
                <w:rFonts w:ascii="Arial" w:hAnsi="Arial" w:cs="Arial"/>
                <w:sz w:val="20"/>
                <w:szCs w:val="20"/>
                <w:lang w:val="vi-VN"/>
              </w:rPr>
            </w:pPr>
            <w:r w:rsidRPr="00826634">
              <w:rPr>
                <w:rFonts w:ascii="Arial" w:hAnsi="Arial" w:cs="Arial"/>
                <w:sz w:val="20"/>
                <w:szCs w:val="20"/>
              </w:rPr>
              <w:t>Kết quả kiểm tra được ghi nhận vào sổ theo dõi quản lý chì.</w:t>
            </w:r>
          </w:p>
          <w:p w:rsidR="0099009B" w:rsidRPr="00876026" w:rsidRDefault="0099009B" w:rsidP="0099009B">
            <w:pPr>
              <w:numPr>
                <w:ilvl w:val="0"/>
                <w:numId w:val="9"/>
              </w:numPr>
              <w:tabs>
                <w:tab w:val="clear" w:pos="1440"/>
                <w:tab w:val="num" w:pos="720"/>
              </w:tabs>
              <w:spacing w:before="120"/>
              <w:ind w:left="254" w:hanging="180"/>
              <w:jc w:val="both"/>
              <w:rPr>
                <w:rFonts w:ascii="Arial" w:hAnsi="Arial" w:cs="Arial"/>
                <w:sz w:val="20"/>
                <w:szCs w:val="20"/>
                <w:lang w:val="vi-VN"/>
              </w:rPr>
            </w:pPr>
            <w:r w:rsidRPr="00713F9B">
              <w:rPr>
                <w:rFonts w:ascii="Arial" w:hAnsi="Arial" w:cs="Arial"/>
                <w:sz w:val="20"/>
                <w:szCs w:val="20"/>
                <w:lang w:val="vi-VN"/>
              </w:rPr>
              <w:t>Chì nhận từ hãng tàu, nhà cung cấp chì phải đạt tiêu chuẩn PAS ISO 17712</w:t>
            </w:r>
          </w:p>
          <w:p w:rsidR="0099009B" w:rsidRPr="00876026" w:rsidRDefault="0099009B" w:rsidP="0099009B">
            <w:pPr>
              <w:numPr>
                <w:ilvl w:val="0"/>
                <w:numId w:val="9"/>
              </w:numPr>
              <w:tabs>
                <w:tab w:val="clear" w:pos="1440"/>
                <w:tab w:val="num" w:pos="720"/>
              </w:tabs>
              <w:spacing w:before="120"/>
              <w:ind w:left="254" w:hanging="180"/>
              <w:jc w:val="both"/>
              <w:rPr>
                <w:rFonts w:ascii="Arial" w:hAnsi="Arial" w:cs="Arial"/>
                <w:sz w:val="20"/>
                <w:szCs w:val="20"/>
                <w:lang w:val="vi-VN"/>
              </w:rPr>
            </w:pPr>
            <w:r w:rsidRPr="00876026">
              <w:rPr>
                <w:rFonts w:ascii="Arial" w:hAnsi="Arial" w:cs="Arial"/>
                <w:sz w:val="20"/>
                <w:szCs w:val="20"/>
                <w:lang w:val="vi-VN"/>
              </w:rPr>
              <w:t>Sau kh</w:t>
            </w:r>
            <w:r>
              <w:rPr>
                <w:rFonts w:ascii="Arial" w:hAnsi="Arial" w:cs="Arial"/>
                <w:sz w:val="20"/>
                <w:szCs w:val="20"/>
              </w:rPr>
              <w:t>i đóng hàng xong người phụ trách kiểm soát đóng hàng liên hệ với người quản lý chì để lấy chì và ký nhận vào sổ theo dói quản lý chì.</w:t>
            </w:r>
          </w:p>
          <w:p w:rsidR="000A1C96" w:rsidRPr="008628E5" w:rsidRDefault="0099009B" w:rsidP="00E130E7">
            <w:pPr>
              <w:numPr>
                <w:ilvl w:val="0"/>
                <w:numId w:val="9"/>
              </w:numPr>
              <w:tabs>
                <w:tab w:val="clear" w:pos="1440"/>
                <w:tab w:val="num" w:pos="720"/>
              </w:tabs>
              <w:spacing w:before="120"/>
              <w:ind w:left="254" w:hanging="180"/>
              <w:jc w:val="both"/>
              <w:rPr>
                <w:rFonts w:ascii="Arial" w:hAnsi="Arial" w:cs="Arial"/>
                <w:sz w:val="20"/>
                <w:szCs w:val="20"/>
                <w:lang w:val="vi-VN"/>
              </w:rPr>
            </w:pPr>
            <w:r w:rsidRPr="00713F9B">
              <w:rPr>
                <w:rFonts w:ascii="Arial" w:hAnsi="Arial" w:cs="Arial"/>
                <w:sz w:val="20"/>
                <w:szCs w:val="20"/>
                <w:lang w:val="vi-VN"/>
              </w:rPr>
              <w:t xml:space="preserve">Hồ sơ quản lý niêm chì (bao gồm phiếu kiểm soát </w:t>
            </w:r>
            <w:r w:rsidRPr="00713F9B">
              <w:rPr>
                <w:rFonts w:ascii="Arial" w:hAnsi="Arial" w:cs="Arial" w:hint="cs"/>
                <w:sz w:val="20"/>
                <w:szCs w:val="20"/>
                <w:lang w:val="vi-VN"/>
              </w:rPr>
              <w:t>đ</w:t>
            </w:r>
            <w:r w:rsidRPr="00713F9B">
              <w:rPr>
                <w:rFonts w:ascii="Arial" w:hAnsi="Arial" w:cs="Arial"/>
                <w:sz w:val="20"/>
                <w:szCs w:val="20"/>
                <w:lang w:val="vi-VN"/>
              </w:rPr>
              <w:t>óng hàng xuất khẩu và các hình ảnh ghi nhận lại) được lưu giữ</w:t>
            </w:r>
            <w:r>
              <w:rPr>
                <w:rFonts w:ascii="Arial" w:hAnsi="Arial" w:cs="Arial"/>
                <w:sz w:val="20"/>
                <w:szCs w:val="20"/>
              </w:rPr>
              <w:t xml:space="preserve"> tối thiểu </w:t>
            </w:r>
            <w:r w:rsidRPr="00713F9B">
              <w:rPr>
                <w:rFonts w:ascii="Arial" w:hAnsi="Arial" w:cs="Arial"/>
                <w:sz w:val="20"/>
                <w:szCs w:val="20"/>
                <w:lang w:val="vi-VN"/>
              </w:rPr>
              <w:t xml:space="preserve">1 năm. </w:t>
            </w:r>
          </w:p>
        </w:tc>
        <w:tc>
          <w:tcPr>
            <w:tcW w:w="1890" w:type="dxa"/>
          </w:tcPr>
          <w:p w:rsidR="000A1C96" w:rsidRPr="003B397B" w:rsidRDefault="000A1C96" w:rsidP="00E130E7">
            <w:pPr>
              <w:rPr>
                <w:rFonts w:ascii="Arial" w:eastAsia="Times New Roman" w:hAnsi="Arial" w:cs="Arial"/>
                <w:iCs/>
                <w:sz w:val="20"/>
                <w:szCs w:val="20"/>
                <w:lang w:val="pt-BR"/>
              </w:rPr>
            </w:pPr>
          </w:p>
        </w:tc>
      </w:tr>
      <w:tr w:rsidR="008628E5" w:rsidRPr="003B397B" w:rsidTr="008E7C79">
        <w:trPr>
          <w:trHeight w:val="465"/>
        </w:trPr>
        <w:tc>
          <w:tcPr>
            <w:tcW w:w="560" w:type="dxa"/>
          </w:tcPr>
          <w:p w:rsidR="008628E5" w:rsidRDefault="00797821" w:rsidP="008628E5">
            <w:pPr>
              <w:jc w:val="center"/>
              <w:rPr>
                <w:rFonts w:ascii="Arial" w:eastAsia="Times New Roman" w:hAnsi="Arial" w:cs="Arial"/>
                <w:iCs/>
                <w:sz w:val="20"/>
                <w:szCs w:val="20"/>
                <w:lang w:val="pt-BR"/>
              </w:rPr>
            </w:pPr>
            <w:r>
              <w:rPr>
                <w:rFonts w:ascii="Arial" w:eastAsia="Times New Roman" w:hAnsi="Arial" w:cs="Arial"/>
                <w:iCs/>
                <w:sz w:val="20"/>
                <w:szCs w:val="20"/>
                <w:lang w:val="pt-BR"/>
              </w:rPr>
              <w:t>7</w:t>
            </w:r>
          </w:p>
        </w:tc>
        <w:tc>
          <w:tcPr>
            <w:tcW w:w="1150" w:type="dxa"/>
          </w:tcPr>
          <w:p w:rsidR="008628E5" w:rsidRPr="008628E5" w:rsidRDefault="008628E5" w:rsidP="008628E5">
            <w:pPr>
              <w:ind w:left="-36"/>
              <w:rPr>
                <w:rFonts w:ascii="Arial" w:eastAsia="Times New Roman" w:hAnsi="Arial" w:cs="Arial"/>
                <w:iCs/>
                <w:sz w:val="20"/>
                <w:szCs w:val="20"/>
                <w:lang w:val="pt-BR"/>
              </w:rPr>
            </w:pPr>
            <w:r w:rsidRPr="008628E5">
              <w:rPr>
                <w:rFonts w:ascii="Arial" w:eastAsia="Times New Roman" w:hAnsi="Arial" w:cs="Arial"/>
                <w:iCs/>
                <w:sz w:val="20"/>
                <w:szCs w:val="20"/>
                <w:lang w:val="pt-BR"/>
              </w:rPr>
              <w:t>Vận chuyển hàng hóa đến địa điểm giao hàng</w:t>
            </w:r>
          </w:p>
          <w:p w:rsidR="008628E5" w:rsidRPr="0099009B" w:rsidRDefault="008628E5" w:rsidP="008628E5">
            <w:pPr>
              <w:rPr>
                <w:rFonts w:ascii="Arial" w:eastAsia="Times New Roman" w:hAnsi="Arial" w:cs="Arial"/>
                <w:iCs/>
                <w:sz w:val="20"/>
                <w:szCs w:val="20"/>
                <w:lang w:val="pt-BR"/>
              </w:rPr>
            </w:pPr>
          </w:p>
        </w:tc>
        <w:tc>
          <w:tcPr>
            <w:tcW w:w="6840" w:type="dxa"/>
          </w:tcPr>
          <w:p w:rsidR="008628E5" w:rsidRPr="00713F9B" w:rsidRDefault="008628E5" w:rsidP="008628E5">
            <w:pPr>
              <w:numPr>
                <w:ilvl w:val="0"/>
                <w:numId w:val="9"/>
              </w:numPr>
              <w:tabs>
                <w:tab w:val="clear" w:pos="1440"/>
              </w:tabs>
              <w:spacing w:before="120"/>
              <w:ind w:left="342" w:hanging="270"/>
              <w:jc w:val="both"/>
              <w:rPr>
                <w:rFonts w:ascii="Arial" w:hAnsi="Arial" w:cs="Arial"/>
                <w:sz w:val="20"/>
                <w:szCs w:val="20"/>
                <w:lang w:val="vi-VN"/>
              </w:rPr>
            </w:pPr>
            <w:r w:rsidRPr="00713F9B">
              <w:rPr>
                <w:rFonts w:ascii="Arial" w:hAnsi="Arial" w:cs="Arial"/>
                <w:sz w:val="20"/>
                <w:szCs w:val="20"/>
                <w:lang w:val="vi-VN"/>
              </w:rPr>
              <w:t>Container</w:t>
            </w:r>
            <w:r>
              <w:rPr>
                <w:rFonts w:ascii="Arial" w:hAnsi="Arial" w:cs="Arial"/>
                <w:sz w:val="20"/>
                <w:szCs w:val="20"/>
              </w:rPr>
              <w:t>/ xe tải</w:t>
            </w:r>
            <w:r w:rsidRPr="00713F9B">
              <w:rPr>
                <w:rFonts w:ascii="Arial" w:hAnsi="Arial" w:cs="Arial"/>
                <w:sz w:val="20"/>
                <w:szCs w:val="20"/>
                <w:lang w:val="vi-VN"/>
              </w:rPr>
              <w:t xml:space="preserve"> sau khi </w:t>
            </w:r>
            <w:r w:rsidRPr="00713F9B">
              <w:rPr>
                <w:rFonts w:ascii="Arial" w:hAnsi="Arial" w:cs="Arial" w:hint="cs"/>
                <w:sz w:val="20"/>
                <w:szCs w:val="20"/>
                <w:lang w:val="vi-VN"/>
              </w:rPr>
              <w:t>đư</w:t>
            </w:r>
            <w:r w:rsidRPr="00713F9B">
              <w:rPr>
                <w:rFonts w:ascii="Arial" w:hAnsi="Arial" w:cs="Arial"/>
                <w:sz w:val="20"/>
                <w:szCs w:val="20"/>
                <w:lang w:val="vi-VN"/>
              </w:rPr>
              <w:t xml:space="preserve">ợc kẹp chì </w:t>
            </w:r>
            <w:r w:rsidRPr="00713F9B">
              <w:rPr>
                <w:rFonts w:ascii="Arial" w:hAnsi="Arial" w:cs="Arial" w:hint="cs"/>
                <w:sz w:val="20"/>
                <w:szCs w:val="20"/>
                <w:lang w:val="vi-VN"/>
              </w:rPr>
              <w:t>đư</w:t>
            </w:r>
            <w:r w:rsidRPr="00713F9B">
              <w:rPr>
                <w:rFonts w:ascii="Arial" w:hAnsi="Arial" w:cs="Arial"/>
                <w:sz w:val="20"/>
                <w:szCs w:val="20"/>
                <w:lang w:val="vi-VN"/>
              </w:rPr>
              <w:t>ợc bàn giao cho lái xe. Lái xe ký xác nhận bàn giao trên phiếu “Kiểm soát quá trình đóng hàng xuất khẩu”. Xe ra cổng phải được chụp hình ghi nhận bởi bảo vệ công ty.</w:t>
            </w:r>
          </w:p>
          <w:p w:rsidR="008628E5" w:rsidRPr="00453010" w:rsidRDefault="008628E5" w:rsidP="008628E5">
            <w:pPr>
              <w:numPr>
                <w:ilvl w:val="0"/>
                <w:numId w:val="9"/>
              </w:numPr>
              <w:tabs>
                <w:tab w:val="clear" w:pos="1440"/>
              </w:tabs>
              <w:spacing w:before="120"/>
              <w:ind w:left="342" w:hanging="270"/>
              <w:jc w:val="both"/>
              <w:rPr>
                <w:rFonts w:ascii="Arial" w:hAnsi="Arial" w:cs="Arial"/>
                <w:sz w:val="20"/>
                <w:szCs w:val="20"/>
                <w:lang w:val="vi-VN"/>
              </w:rPr>
            </w:pPr>
            <w:r w:rsidRPr="00453010">
              <w:rPr>
                <w:rFonts w:ascii="Arial" w:hAnsi="Arial" w:cs="Arial"/>
                <w:sz w:val="20"/>
                <w:szCs w:val="20"/>
                <w:lang w:val="vi-VN"/>
              </w:rPr>
              <w:t>Tuyến đường vận chuyển từ kho công ty đến địa điểm giao hàng phải được quy định chi tiết ở hợp đồng vận tải về thời gian, quãng đường chính/phụ.</w:t>
            </w:r>
            <w:r w:rsidRPr="00453010">
              <w:rPr>
                <w:rFonts w:ascii="Arial" w:hAnsi="Arial" w:cs="Arial"/>
                <w:sz w:val="20"/>
                <w:szCs w:val="20"/>
              </w:rPr>
              <w:t xml:space="preserve"> </w:t>
            </w:r>
          </w:p>
          <w:p w:rsidR="008628E5" w:rsidRPr="00453010" w:rsidRDefault="008628E5" w:rsidP="008628E5">
            <w:pPr>
              <w:numPr>
                <w:ilvl w:val="0"/>
                <w:numId w:val="9"/>
              </w:numPr>
              <w:tabs>
                <w:tab w:val="clear" w:pos="1440"/>
              </w:tabs>
              <w:spacing w:before="120"/>
              <w:ind w:left="342" w:hanging="270"/>
              <w:jc w:val="both"/>
              <w:rPr>
                <w:rFonts w:ascii="Arial" w:hAnsi="Arial" w:cs="Arial"/>
                <w:sz w:val="20"/>
                <w:szCs w:val="20"/>
                <w:lang w:val="vi-VN"/>
              </w:rPr>
            </w:pPr>
            <w:r w:rsidRPr="00453010">
              <w:rPr>
                <w:rFonts w:ascii="Arial" w:hAnsi="Arial" w:cs="Arial"/>
                <w:sz w:val="20"/>
                <w:szCs w:val="20"/>
              </w:rPr>
              <w:t>Ngoài ra, tùy từng trường hợp công ty sẽ quyết định một cách ngẫu nhiên việc thay đổi tuyến đường di chuyển theo tình hình thực tế.</w:t>
            </w:r>
          </w:p>
          <w:p w:rsidR="008628E5" w:rsidRPr="00453010" w:rsidRDefault="008628E5" w:rsidP="008628E5">
            <w:pPr>
              <w:numPr>
                <w:ilvl w:val="0"/>
                <w:numId w:val="9"/>
              </w:numPr>
              <w:tabs>
                <w:tab w:val="clear" w:pos="1440"/>
              </w:tabs>
              <w:spacing w:before="120"/>
              <w:ind w:left="342" w:hanging="270"/>
              <w:jc w:val="both"/>
              <w:rPr>
                <w:rFonts w:ascii="Arial" w:hAnsi="Arial" w:cs="Arial"/>
                <w:sz w:val="20"/>
                <w:szCs w:val="20"/>
                <w:lang w:val="vi-VN"/>
              </w:rPr>
            </w:pPr>
            <w:r w:rsidRPr="00453010">
              <w:rPr>
                <w:rFonts w:ascii="Arial" w:hAnsi="Arial" w:cs="Arial"/>
                <w:sz w:val="20"/>
                <w:szCs w:val="20"/>
                <w:lang w:val="vi-VN"/>
              </w:rPr>
              <w:t xml:space="preserve">Bên vận tải phải cung cấp dữ liệu theo dõi GPS đảm bảo xe container đi đúng tuyến đường và thời gian quy định. Trong trường hợp có sự sai lệch về thời gian, </w:t>
            </w:r>
            <w:r w:rsidRPr="00453010">
              <w:rPr>
                <w:rFonts w:ascii="Arial" w:hAnsi="Arial" w:cs="Arial"/>
                <w:sz w:val="20"/>
                <w:szCs w:val="20"/>
              </w:rPr>
              <w:t>q</w:t>
            </w:r>
            <w:r w:rsidRPr="00453010">
              <w:rPr>
                <w:rFonts w:ascii="Arial" w:hAnsi="Arial" w:cs="Arial"/>
                <w:sz w:val="20"/>
                <w:szCs w:val="20"/>
                <w:lang w:val="vi-VN"/>
              </w:rPr>
              <w:t>uãng đường</w:t>
            </w:r>
            <w:r w:rsidRPr="00453010">
              <w:rPr>
                <w:rFonts w:ascii="Arial" w:hAnsi="Arial" w:cs="Arial"/>
                <w:sz w:val="20"/>
                <w:szCs w:val="20"/>
              </w:rPr>
              <w:t xml:space="preserve"> và điểm dừng</w:t>
            </w:r>
            <w:r w:rsidRPr="00453010">
              <w:rPr>
                <w:rFonts w:ascii="Arial" w:hAnsi="Arial" w:cs="Arial"/>
                <w:sz w:val="20"/>
                <w:szCs w:val="20"/>
                <w:lang w:val="vi-VN"/>
              </w:rPr>
              <w:t xml:space="preserve"> phải có giải trình phù hợp và được chấp nhận.</w:t>
            </w:r>
          </w:p>
          <w:p w:rsidR="008628E5" w:rsidRPr="00453010" w:rsidRDefault="008628E5" w:rsidP="008628E5">
            <w:pPr>
              <w:numPr>
                <w:ilvl w:val="0"/>
                <w:numId w:val="9"/>
              </w:numPr>
              <w:tabs>
                <w:tab w:val="clear" w:pos="1440"/>
              </w:tabs>
              <w:spacing w:before="120"/>
              <w:ind w:left="342" w:hanging="270"/>
              <w:jc w:val="both"/>
              <w:rPr>
                <w:rFonts w:ascii="Arial" w:hAnsi="Arial" w:cs="Arial"/>
                <w:sz w:val="20"/>
                <w:szCs w:val="20"/>
                <w:lang w:val="vi-VN"/>
              </w:rPr>
            </w:pPr>
            <w:r w:rsidRPr="00453010">
              <w:rPr>
                <w:rFonts w:ascii="Arial" w:hAnsi="Arial" w:cs="Arial"/>
                <w:sz w:val="20"/>
                <w:szCs w:val="20"/>
                <w:lang w:val="vi-VN"/>
              </w:rPr>
              <w:t>Trong quá trình vận chuyển hàng, nếu có bất kỳ khó khăn, trở ngại gì, hãng vận tải phải báo cho P. XK để cùng phối hợp giải quyết.</w:t>
            </w:r>
          </w:p>
          <w:p w:rsidR="008628E5" w:rsidRPr="00453010" w:rsidRDefault="008628E5" w:rsidP="008628E5">
            <w:pPr>
              <w:numPr>
                <w:ilvl w:val="0"/>
                <w:numId w:val="9"/>
              </w:numPr>
              <w:tabs>
                <w:tab w:val="clear" w:pos="1440"/>
              </w:tabs>
              <w:spacing w:before="120"/>
              <w:ind w:left="342" w:hanging="270"/>
              <w:jc w:val="both"/>
              <w:rPr>
                <w:rFonts w:ascii="Arial" w:hAnsi="Arial" w:cs="Arial"/>
                <w:sz w:val="20"/>
                <w:szCs w:val="20"/>
                <w:lang w:val="vi-VN"/>
              </w:rPr>
            </w:pPr>
            <w:r w:rsidRPr="00453010">
              <w:rPr>
                <w:rFonts w:ascii="Arial" w:hAnsi="Arial" w:cs="Arial"/>
                <w:sz w:val="20"/>
                <w:szCs w:val="20"/>
              </w:rPr>
              <w:t>Trong quá trình vận chuyển nếu có nghi ngờ về tính toàn vẹn và an toàn cho container và chì, công ty sẽ thông báo với các cơ quan thực thi pháp luật (như công an, hải quan) và khách hàng để cùng kiểm tra và xử lý lô hàng.</w:t>
            </w:r>
          </w:p>
          <w:p w:rsidR="008628E5" w:rsidRDefault="008628E5" w:rsidP="008628E5">
            <w:pPr>
              <w:numPr>
                <w:ilvl w:val="0"/>
                <w:numId w:val="9"/>
              </w:numPr>
              <w:tabs>
                <w:tab w:val="clear" w:pos="1440"/>
              </w:tabs>
              <w:spacing w:before="120"/>
              <w:ind w:left="342" w:hanging="270"/>
              <w:jc w:val="both"/>
              <w:rPr>
                <w:rFonts w:ascii="Arial" w:hAnsi="Arial" w:cs="Arial"/>
                <w:sz w:val="20"/>
                <w:szCs w:val="20"/>
                <w:lang w:val="vi-VN"/>
              </w:rPr>
            </w:pPr>
            <w:r w:rsidRPr="00453010">
              <w:rPr>
                <w:rFonts w:ascii="Arial" w:hAnsi="Arial" w:cs="Arial"/>
                <w:sz w:val="20"/>
                <w:szCs w:val="20"/>
                <w:lang w:val="vi-VN"/>
              </w:rPr>
              <w:t>Trong trường hợp bị công an chặn lại xét hỏi và giữ không cho đi, tài xế xe tải/container phải lập tức gọi điện báo cho nhân viên P. XK. Ngay sau đó Trưởng phòng XK sẽ báo cáo Phó TGĐ phụ trách khối sản phẩm và cử cán bộ mang tất cả giấy tờ có liên quan đến nơi xảy ra vụ việc để giải quyết nhằm tránh gây ảnh hưởng đến lịch trình xuất khẩu. Trong trường hợp, thùng carton bị hư hay hàng hóa bị xáo trộn, xe tải/container phải quay trở về công ty để kiểm tra, sắp xếp lại rồi mới xuất hàng.</w:t>
            </w:r>
          </w:p>
          <w:p w:rsidR="005F19EE" w:rsidRPr="00453010" w:rsidRDefault="005F19EE" w:rsidP="005F19EE">
            <w:pPr>
              <w:spacing w:before="120"/>
              <w:ind w:left="342"/>
              <w:jc w:val="both"/>
              <w:rPr>
                <w:rFonts w:ascii="Arial" w:hAnsi="Arial" w:cs="Arial"/>
                <w:sz w:val="20"/>
                <w:szCs w:val="20"/>
                <w:lang w:val="vi-VN"/>
              </w:rPr>
            </w:pPr>
          </w:p>
          <w:p w:rsidR="008628E5" w:rsidRPr="00713F9B" w:rsidRDefault="008628E5" w:rsidP="005F19EE">
            <w:pPr>
              <w:ind w:left="254"/>
              <w:jc w:val="both"/>
              <w:rPr>
                <w:rFonts w:ascii="Arial" w:hAnsi="Arial" w:cs="Arial"/>
                <w:sz w:val="20"/>
                <w:szCs w:val="20"/>
                <w:lang w:val="vi-VN"/>
              </w:rPr>
            </w:pPr>
          </w:p>
        </w:tc>
        <w:tc>
          <w:tcPr>
            <w:tcW w:w="1890" w:type="dxa"/>
          </w:tcPr>
          <w:p w:rsidR="008628E5" w:rsidRPr="003B397B" w:rsidRDefault="008628E5" w:rsidP="00E130E7">
            <w:pPr>
              <w:rPr>
                <w:rFonts w:ascii="Arial" w:eastAsia="Times New Roman" w:hAnsi="Arial" w:cs="Arial"/>
                <w:iCs/>
                <w:sz w:val="20"/>
                <w:szCs w:val="20"/>
                <w:lang w:val="pt-BR"/>
              </w:rPr>
            </w:pPr>
          </w:p>
        </w:tc>
      </w:tr>
      <w:tr w:rsidR="003B397B" w:rsidRPr="003B397B" w:rsidTr="008E7C79">
        <w:tc>
          <w:tcPr>
            <w:tcW w:w="560" w:type="dxa"/>
          </w:tcPr>
          <w:p w:rsidR="000A1C96" w:rsidRPr="003B397B" w:rsidRDefault="00797821" w:rsidP="00E130E7">
            <w:pPr>
              <w:jc w:val="center"/>
              <w:rPr>
                <w:rFonts w:ascii="Arial" w:eastAsia="Times New Roman" w:hAnsi="Arial" w:cs="Arial"/>
                <w:iCs/>
                <w:sz w:val="20"/>
                <w:szCs w:val="20"/>
                <w:lang w:val="pt-BR"/>
              </w:rPr>
            </w:pPr>
            <w:r>
              <w:rPr>
                <w:rFonts w:ascii="Arial" w:eastAsia="Times New Roman" w:hAnsi="Arial" w:cs="Arial"/>
                <w:iCs/>
                <w:sz w:val="20"/>
                <w:szCs w:val="20"/>
                <w:lang w:val="pt-BR"/>
              </w:rPr>
              <w:lastRenderedPageBreak/>
              <w:t>8</w:t>
            </w:r>
          </w:p>
        </w:tc>
        <w:tc>
          <w:tcPr>
            <w:tcW w:w="1150" w:type="dxa"/>
          </w:tcPr>
          <w:p w:rsidR="000A1C96" w:rsidRPr="003B397B" w:rsidRDefault="000A1C96" w:rsidP="00E130E7">
            <w:pPr>
              <w:rPr>
                <w:rFonts w:ascii="Arial" w:eastAsia="Times New Roman" w:hAnsi="Arial" w:cs="Arial"/>
                <w:iCs/>
                <w:sz w:val="20"/>
                <w:szCs w:val="20"/>
                <w:lang w:val="pt-BR"/>
              </w:rPr>
            </w:pPr>
            <w:r w:rsidRPr="003B397B">
              <w:rPr>
                <w:rFonts w:ascii="Arial" w:eastAsia="Times New Roman" w:hAnsi="Arial" w:cs="Arial"/>
                <w:iCs/>
                <w:sz w:val="20"/>
                <w:szCs w:val="20"/>
                <w:lang w:val="pt-BR"/>
              </w:rPr>
              <w:t>Hoàn tất thủ tục đóng hàng</w:t>
            </w:r>
          </w:p>
        </w:tc>
        <w:tc>
          <w:tcPr>
            <w:tcW w:w="6840" w:type="dxa"/>
          </w:tcPr>
          <w:p w:rsidR="000A1C96" w:rsidRPr="003B397B" w:rsidRDefault="000A1C96" w:rsidP="00E130E7">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 Hoàn tất các thủ tục Hóa đơn chứng từ với Phòng QLK, P.BV, P.TTR và P.TKTCKT như:</w:t>
            </w:r>
          </w:p>
          <w:p w:rsidR="000A1C96" w:rsidRPr="003B397B" w:rsidRDefault="000A1C96" w:rsidP="00E130E7">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 Quy đổi ngoại tệ ra đồng Việt Nam.</w:t>
            </w:r>
          </w:p>
          <w:p w:rsidR="000A1C96" w:rsidRPr="003B397B" w:rsidRDefault="000A1C96" w:rsidP="00E130E7">
            <w:pPr>
              <w:jc w:val="both"/>
              <w:rPr>
                <w:rFonts w:ascii="Arial" w:eastAsia="Times New Roman" w:hAnsi="Arial" w:cs="Arial"/>
                <w:iCs/>
                <w:sz w:val="20"/>
                <w:szCs w:val="20"/>
                <w:lang w:val="pt-BR"/>
              </w:rPr>
            </w:pPr>
            <w:r w:rsidRPr="003B397B">
              <w:rPr>
                <w:rFonts w:ascii="Arial" w:eastAsia="Times New Roman" w:hAnsi="Arial" w:cs="Arial"/>
                <w:sz w:val="20"/>
                <w:szCs w:val="20"/>
                <w:lang w:val="pt-BR"/>
              </w:rPr>
              <w:t xml:space="preserve">- Làm các thủ tục nội bộ trong công ty: 01 bộ (3 liên) hoá đơn tài chính. Hoá đơn phải có đủ chữ ký của P.XK, P.TKTCKT và Lãnh đạo có đủ thầm quyền ký. </w:t>
            </w:r>
            <w:r w:rsidRPr="003B397B">
              <w:rPr>
                <w:rFonts w:ascii="Arial" w:eastAsia="Times New Roman" w:hAnsi="Arial" w:cs="Arial"/>
                <w:sz w:val="20"/>
                <w:szCs w:val="20"/>
                <w:lang w:val="it-IT"/>
              </w:rPr>
              <w:t xml:space="preserve">Sau đó chuyển Hoá đơn Tài chính liên 1 và liên 2 xuống kho. </w:t>
            </w:r>
            <w:r w:rsidRPr="003B397B">
              <w:rPr>
                <w:rFonts w:ascii="Arial" w:eastAsia="Times New Roman" w:hAnsi="Arial" w:cs="Arial"/>
                <w:sz w:val="20"/>
                <w:szCs w:val="20"/>
              </w:rPr>
              <w:t>Lưu liên 3 tại P.XK.</w:t>
            </w:r>
          </w:p>
          <w:p w:rsidR="000A1C96" w:rsidRPr="003B397B" w:rsidRDefault="000A1C96" w:rsidP="00E130E7">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 Lập phiếu “Shipping Instruction” gửi cho Hãng tàu/ Forwarder để làm Bill of Lading</w:t>
            </w:r>
          </w:p>
          <w:p w:rsidR="002778A4" w:rsidRPr="003B397B" w:rsidRDefault="002778A4" w:rsidP="00E130E7">
            <w:pPr>
              <w:jc w:val="both"/>
              <w:rPr>
                <w:rFonts w:ascii="Arial" w:eastAsia="Times New Roman" w:hAnsi="Arial" w:cs="Arial"/>
                <w:iCs/>
                <w:sz w:val="20"/>
                <w:szCs w:val="20"/>
                <w:lang w:val="pt-BR"/>
              </w:rPr>
            </w:pPr>
            <w:r w:rsidRPr="003B397B">
              <w:rPr>
                <w:rFonts w:ascii="Arial" w:eastAsia="Times New Roman" w:hAnsi="Arial" w:cs="Arial"/>
                <w:iCs/>
                <w:sz w:val="20"/>
                <w:szCs w:val="20"/>
                <w:lang w:val="pt-BR"/>
              </w:rPr>
              <w:t>+ Lập báo cáo đóng hàng “Container loading report”</w:t>
            </w:r>
          </w:p>
        </w:tc>
        <w:tc>
          <w:tcPr>
            <w:tcW w:w="1890" w:type="dxa"/>
          </w:tcPr>
          <w:p w:rsidR="000A1C96" w:rsidRPr="003B397B" w:rsidRDefault="000A1C96" w:rsidP="00E130E7">
            <w:pPr>
              <w:rPr>
                <w:rFonts w:ascii="Arial" w:eastAsia="Times New Roman" w:hAnsi="Arial" w:cs="Arial"/>
                <w:iCs/>
                <w:sz w:val="20"/>
                <w:szCs w:val="20"/>
                <w:lang w:val="pt-BR"/>
              </w:rPr>
            </w:pPr>
            <w:r w:rsidRPr="003B397B">
              <w:rPr>
                <w:rFonts w:ascii="Arial" w:eastAsia="Times New Roman" w:hAnsi="Arial" w:cs="Arial"/>
                <w:iCs/>
                <w:sz w:val="20"/>
                <w:szCs w:val="20"/>
                <w:lang w:val="pt-BR"/>
              </w:rPr>
              <w:t>Lưu:</w:t>
            </w:r>
          </w:p>
          <w:p w:rsidR="000A1C96" w:rsidRPr="003B397B" w:rsidRDefault="000A1C96" w:rsidP="00E130E7">
            <w:pPr>
              <w:rPr>
                <w:rFonts w:ascii="Arial" w:eastAsia="Times New Roman" w:hAnsi="Arial" w:cs="Arial"/>
                <w:iCs/>
                <w:sz w:val="20"/>
                <w:szCs w:val="20"/>
                <w:lang w:val="pt-BR"/>
              </w:rPr>
            </w:pPr>
            <w:r w:rsidRPr="003B397B">
              <w:rPr>
                <w:rFonts w:ascii="Arial" w:eastAsia="Times New Roman" w:hAnsi="Arial" w:cs="Arial"/>
                <w:iCs/>
                <w:sz w:val="20"/>
                <w:szCs w:val="20"/>
                <w:lang w:val="pt-BR"/>
              </w:rPr>
              <w:t>- Phiếu theo dõi đóng hàng</w:t>
            </w:r>
          </w:p>
          <w:p w:rsidR="008628E5" w:rsidRPr="003B397B" w:rsidRDefault="000A1C96" w:rsidP="008628E5">
            <w:pPr>
              <w:rPr>
                <w:rFonts w:ascii="Arial" w:eastAsia="Times New Roman" w:hAnsi="Arial" w:cs="Arial"/>
                <w:iCs/>
                <w:sz w:val="20"/>
                <w:szCs w:val="20"/>
                <w:lang w:val="pt-BR"/>
              </w:rPr>
            </w:pPr>
            <w:r w:rsidRPr="003B397B">
              <w:rPr>
                <w:rFonts w:ascii="Arial" w:eastAsia="Times New Roman" w:hAnsi="Arial" w:cs="Arial"/>
                <w:iCs/>
                <w:sz w:val="20"/>
                <w:szCs w:val="20"/>
                <w:lang w:val="pt-BR"/>
              </w:rPr>
              <w:t>-</w:t>
            </w:r>
            <w:r w:rsidR="008628E5">
              <w:rPr>
                <w:rFonts w:ascii="Arial" w:eastAsia="Times New Roman" w:hAnsi="Arial" w:cs="Arial"/>
                <w:iCs/>
                <w:sz w:val="20"/>
                <w:szCs w:val="20"/>
                <w:lang w:val="pt-BR"/>
              </w:rPr>
              <w:t xml:space="preserve"> Biên bản bàn giao hàng hóa</w:t>
            </w:r>
          </w:p>
          <w:p w:rsidR="000A1C96" w:rsidRPr="003B397B" w:rsidRDefault="00567FDF" w:rsidP="00E130E7">
            <w:pPr>
              <w:rPr>
                <w:rFonts w:ascii="Arial" w:eastAsia="Times New Roman" w:hAnsi="Arial" w:cs="Arial"/>
                <w:iCs/>
                <w:sz w:val="20"/>
                <w:szCs w:val="20"/>
                <w:lang w:val="pt-BR"/>
              </w:rPr>
            </w:pPr>
            <w:r w:rsidRPr="003B397B">
              <w:rPr>
                <w:rFonts w:ascii="Arial" w:eastAsia="Times New Roman" w:hAnsi="Arial" w:cs="Arial"/>
                <w:iCs/>
                <w:sz w:val="20"/>
                <w:szCs w:val="20"/>
                <w:lang w:val="pt-BR"/>
              </w:rPr>
              <w:t xml:space="preserve"> </w:t>
            </w:r>
          </w:p>
        </w:tc>
      </w:tr>
    </w:tbl>
    <w:p w:rsidR="00F66004" w:rsidRPr="003B397B" w:rsidRDefault="00F66004" w:rsidP="00F66004">
      <w:pPr>
        <w:spacing w:before="120"/>
        <w:ind w:left="360"/>
        <w:jc w:val="both"/>
        <w:rPr>
          <w:rFonts w:ascii="Arial" w:hAnsi="Arial" w:cs="Arial"/>
          <w:sz w:val="20"/>
          <w:szCs w:val="20"/>
          <w:lang w:val="pt-BR"/>
        </w:rPr>
      </w:pPr>
    </w:p>
    <w:p w:rsidR="0023345E" w:rsidRPr="003B397B" w:rsidRDefault="0023345E" w:rsidP="00F66004">
      <w:pPr>
        <w:spacing w:before="120"/>
        <w:ind w:left="360"/>
        <w:jc w:val="both"/>
        <w:rPr>
          <w:rFonts w:ascii="Arial" w:hAnsi="Arial" w:cs="Arial"/>
          <w:b/>
          <w:sz w:val="20"/>
          <w:szCs w:val="20"/>
          <w:lang w:eastAsia="zh-TW"/>
        </w:rPr>
      </w:pPr>
      <w:r w:rsidRPr="003B397B">
        <w:rPr>
          <w:rFonts w:ascii="Arial" w:hAnsi="Arial" w:cs="Arial"/>
          <w:b/>
          <w:sz w:val="20"/>
          <w:szCs w:val="20"/>
          <w:lang w:eastAsia="zh-TW"/>
        </w:rPr>
        <w:t xml:space="preserve">Biểu mẫu kèm theo </w:t>
      </w:r>
    </w:p>
    <w:p w:rsidR="00E130E7" w:rsidRDefault="0023345E" w:rsidP="0023345E">
      <w:pPr>
        <w:spacing w:before="120"/>
        <w:jc w:val="both"/>
        <w:rPr>
          <w:rFonts w:ascii="Arial" w:eastAsia="Times New Roman" w:hAnsi="Arial" w:cs="Arial"/>
          <w:iCs/>
          <w:sz w:val="20"/>
          <w:szCs w:val="20"/>
          <w:lang w:val="pt-BR"/>
        </w:rPr>
      </w:pPr>
      <w:r w:rsidRPr="003B397B">
        <w:rPr>
          <w:rFonts w:ascii="Arial" w:hAnsi="Arial" w:cs="Arial"/>
          <w:sz w:val="20"/>
          <w:szCs w:val="20"/>
          <w:lang w:eastAsia="zh-TW"/>
        </w:rPr>
        <w:t xml:space="preserve">- </w:t>
      </w:r>
      <w:proofErr w:type="gramStart"/>
      <w:r w:rsidR="005F19EE">
        <w:rPr>
          <w:rFonts w:ascii="Arial" w:eastAsia="Times New Roman" w:hAnsi="Arial" w:cs="Arial"/>
          <w:iCs/>
          <w:sz w:val="20"/>
          <w:szCs w:val="20"/>
          <w:lang w:val="pt-BR"/>
        </w:rPr>
        <w:t>RĐ.QT11.BM</w:t>
      </w:r>
      <w:proofErr w:type="gramEnd"/>
      <w:r w:rsidR="005F19EE">
        <w:rPr>
          <w:rFonts w:ascii="Arial" w:eastAsia="Times New Roman" w:hAnsi="Arial" w:cs="Arial"/>
          <w:iCs/>
          <w:sz w:val="20"/>
          <w:szCs w:val="20"/>
          <w:lang w:val="pt-BR"/>
        </w:rPr>
        <w:t>07</w:t>
      </w:r>
      <w:r w:rsidRPr="003B397B">
        <w:rPr>
          <w:rFonts w:ascii="Arial" w:hAnsi="Arial" w:cs="Arial"/>
          <w:sz w:val="20"/>
          <w:szCs w:val="20"/>
          <w:lang w:eastAsia="zh-TW"/>
        </w:rPr>
        <w:t xml:space="preserve">: </w:t>
      </w:r>
      <w:r w:rsidRPr="003B397B">
        <w:rPr>
          <w:rFonts w:ascii="Arial" w:eastAsia="Times New Roman" w:hAnsi="Arial" w:cs="Arial"/>
          <w:iCs/>
          <w:sz w:val="20"/>
          <w:szCs w:val="20"/>
          <w:lang w:val="pt-BR"/>
        </w:rPr>
        <w:t>Kiểm soát quá trình đóng hàng xuất khẩu</w:t>
      </w:r>
    </w:p>
    <w:p w:rsidR="00D06871" w:rsidRPr="003B397B" w:rsidRDefault="00D06871" w:rsidP="00D06871">
      <w:pPr>
        <w:spacing w:before="120"/>
        <w:jc w:val="both"/>
        <w:rPr>
          <w:rFonts w:ascii="Arial" w:hAnsi="Arial" w:cs="Arial"/>
          <w:b/>
          <w:sz w:val="20"/>
          <w:szCs w:val="20"/>
          <w:lang w:eastAsia="zh-TW"/>
        </w:rPr>
      </w:pPr>
      <w:r w:rsidRPr="003B397B">
        <w:rPr>
          <w:rFonts w:ascii="Arial" w:hAnsi="Arial" w:cs="Arial"/>
          <w:sz w:val="20"/>
          <w:szCs w:val="20"/>
          <w:lang w:eastAsia="zh-TW"/>
        </w:rPr>
        <w:t xml:space="preserve">- </w:t>
      </w:r>
      <w:proofErr w:type="gramStart"/>
      <w:r w:rsidR="005F19EE">
        <w:rPr>
          <w:rFonts w:ascii="Arial" w:eastAsia="Times New Roman" w:hAnsi="Arial" w:cs="Arial"/>
          <w:iCs/>
          <w:sz w:val="20"/>
          <w:szCs w:val="20"/>
          <w:lang w:val="pt-BR"/>
        </w:rPr>
        <w:t>RĐ.QT11.BM</w:t>
      </w:r>
      <w:proofErr w:type="gramEnd"/>
      <w:r w:rsidR="005F19EE">
        <w:rPr>
          <w:rFonts w:ascii="Arial" w:eastAsia="Times New Roman" w:hAnsi="Arial" w:cs="Arial"/>
          <w:iCs/>
          <w:sz w:val="20"/>
          <w:szCs w:val="20"/>
          <w:lang w:val="pt-BR"/>
        </w:rPr>
        <w:t>08</w:t>
      </w:r>
      <w:r w:rsidRPr="003B397B">
        <w:rPr>
          <w:rFonts w:ascii="Arial" w:hAnsi="Arial" w:cs="Arial"/>
          <w:sz w:val="20"/>
          <w:szCs w:val="20"/>
          <w:lang w:eastAsia="zh-TW"/>
        </w:rPr>
        <w:t xml:space="preserve">: </w:t>
      </w:r>
      <w:r>
        <w:rPr>
          <w:rFonts w:ascii="Arial" w:eastAsia="Times New Roman" w:hAnsi="Arial" w:cs="Arial"/>
          <w:iCs/>
          <w:sz w:val="20"/>
          <w:szCs w:val="20"/>
          <w:lang w:val="pt-BR"/>
        </w:rPr>
        <w:t>Biên bản bàn giao hàng hóa</w:t>
      </w:r>
    </w:p>
    <w:p w:rsidR="00D06871" w:rsidRPr="003B397B" w:rsidRDefault="00D06871" w:rsidP="0023345E">
      <w:pPr>
        <w:spacing w:before="120"/>
        <w:jc w:val="both"/>
        <w:rPr>
          <w:rFonts w:ascii="Arial" w:hAnsi="Arial" w:cs="Arial"/>
          <w:b/>
          <w:sz w:val="20"/>
          <w:szCs w:val="20"/>
          <w:lang w:eastAsia="zh-TW"/>
        </w:rPr>
      </w:pPr>
    </w:p>
    <w:p w:rsidR="000A1C96" w:rsidRPr="003B397B" w:rsidRDefault="00413E19" w:rsidP="004A5A05">
      <w:pPr>
        <w:spacing w:before="120"/>
        <w:jc w:val="both"/>
        <w:rPr>
          <w:rFonts w:ascii="Arial" w:hAnsi="Arial" w:cs="Arial"/>
          <w:sz w:val="20"/>
          <w:szCs w:val="20"/>
          <w:lang w:eastAsia="zh-TW"/>
        </w:rPr>
      </w:pPr>
      <w:r w:rsidRPr="003B397B">
        <w:rPr>
          <w:rFonts w:ascii="Arial" w:hAnsi="Arial" w:cs="Arial"/>
          <w:sz w:val="20"/>
          <w:szCs w:val="20"/>
          <w:lang w:eastAsia="zh-TW"/>
        </w:rPr>
        <w:tab/>
      </w:r>
      <w:r w:rsidRPr="003B397B">
        <w:rPr>
          <w:rFonts w:ascii="Arial" w:hAnsi="Arial" w:cs="Arial"/>
          <w:sz w:val="20"/>
          <w:szCs w:val="20"/>
          <w:lang w:eastAsia="zh-TW"/>
        </w:rPr>
        <w:tab/>
      </w:r>
      <w:r w:rsidRPr="003B397B">
        <w:rPr>
          <w:rFonts w:ascii="Arial" w:hAnsi="Arial" w:cs="Arial"/>
          <w:sz w:val="20"/>
          <w:szCs w:val="20"/>
          <w:lang w:eastAsia="zh-TW"/>
        </w:rPr>
        <w:tab/>
      </w:r>
      <w:r w:rsidRPr="003B397B">
        <w:rPr>
          <w:rFonts w:ascii="Arial" w:hAnsi="Arial" w:cs="Arial"/>
          <w:sz w:val="20"/>
          <w:szCs w:val="20"/>
          <w:lang w:eastAsia="zh-TW"/>
        </w:rPr>
        <w:tab/>
      </w:r>
      <w:r w:rsidRPr="003B397B">
        <w:rPr>
          <w:rFonts w:ascii="Arial" w:hAnsi="Arial" w:cs="Arial"/>
          <w:sz w:val="20"/>
          <w:szCs w:val="20"/>
          <w:lang w:eastAsia="zh-TW"/>
        </w:rPr>
        <w:tab/>
      </w:r>
      <w:r w:rsidRPr="003B397B">
        <w:rPr>
          <w:rFonts w:ascii="Arial" w:hAnsi="Arial" w:cs="Arial"/>
          <w:sz w:val="20"/>
          <w:szCs w:val="20"/>
          <w:lang w:eastAsia="zh-TW"/>
        </w:rPr>
        <w:tab/>
      </w:r>
      <w:r w:rsidRPr="003B397B">
        <w:rPr>
          <w:rFonts w:ascii="Arial" w:hAnsi="Arial" w:cs="Arial"/>
          <w:sz w:val="20"/>
          <w:szCs w:val="20"/>
          <w:lang w:eastAsia="zh-TW"/>
        </w:rPr>
        <w:tab/>
      </w:r>
      <w:r w:rsidRPr="003B397B">
        <w:rPr>
          <w:rFonts w:ascii="Arial" w:hAnsi="Arial" w:cs="Arial"/>
          <w:sz w:val="20"/>
          <w:szCs w:val="20"/>
          <w:lang w:eastAsia="zh-TW"/>
        </w:rPr>
        <w:tab/>
      </w:r>
      <w:r w:rsidRPr="003B397B">
        <w:rPr>
          <w:rFonts w:ascii="Arial" w:hAnsi="Arial" w:cs="Arial"/>
          <w:sz w:val="20"/>
          <w:szCs w:val="20"/>
          <w:lang w:eastAsia="zh-TW"/>
        </w:rPr>
        <w:tab/>
      </w:r>
    </w:p>
    <w:p w:rsidR="000A1C96" w:rsidRPr="003B397B" w:rsidRDefault="000A1C96" w:rsidP="000A1C96">
      <w:pPr>
        <w:rPr>
          <w:rFonts w:ascii="Arial" w:hAnsi="Arial" w:cs="Arial"/>
          <w:sz w:val="20"/>
          <w:szCs w:val="20"/>
          <w:lang w:eastAsia="zh-TW"/>
        </w:rPr>
      </w:pPr>
    </w:p>
    <w:p w:rsidR="000A1C96" w:rsidRPr="003B397B" w:rsidRDefault="000A1C96" w:rsidP="000A1C96">
      <w:pPr>
        <w:rPr>
          <w:rFonts w:ascii="Arial" w:hAnsi="Arial" w:cs="Arial"/>
          <w:sz w:val="20"/>
          <w:szCs w:val="20"/>
          <w:lang w:eastAsia="zh-TW"/>
        </w:rPr>
      </w:pPr>
    </w:p>
    <w:p w:rsidR="000A1C96" w:rsidRPr="003B397B" w:rsidRDefault="000A1C96" w:rsidP="000A1C96">
      <w:pPr>
        <w:rPr>
          <w:rFonts w:ascii="Arial" w:hAnsi="Arial" w:cs="Arial"/>
          <w:sz w:val="20"/>
          <w:szCs w:val="20"/>
          <w:lang w:eastAsia="zh-TW"/>
        </w:rPr>
      </w:pPr>
    </w:p>
    <w:p w:rsidR="000A1C96" w:rsidRPr="003B397B" w:rsidRDefault="000A1C96" w:rsidP="000A1C96">
      <w:pPr>
        <w:rPr>
          <w:rFonts w:ascii="Arial" w:hAnsi="Arial" w:cs="Arial"/>
          <w:sz w:val="20"/>
          <w:szCs w:val="20"/>
          <w:lang w:eastAsia="zh-TW"/>
        </w:rPr>
      </w:pPr>
    </w:p>
    <w:p w:rsidR="000A1C96" w:rsidRPr="003B397B" w:rsidRDefault="000A1C96" w:rsidP="000A1C96">
      <w:pPr>
        <w:rPr>
          <w:rFonts w:ascii="Arial" w:hAnsi="Arial" w:cs="Arial"/>
          <w:sz w:val="20"/>
          <w:szCs w:val="20"/>
          <w:lang w:eastAsia="zh-TW"/>
        </w:rPr>
      </w:pPr>
    </w:p>
    <w:p w:rsidR="000A1C96" w:rsidRPr="003B397B" w:rsidRDefault="000A1C96" w:rsidP="000A1C96">
      <w:pPr>
        <w:rPr>
          <w:rFonts w:ascii="Arial" w:hAnsi="Arial" w:cs="Arial"/>
          <w:sz w:val="20"/>
          <w:szCs w:val="20"/>
          <w:lang w:eastAsia="zh-TW"/>
        </w:rPr>
      </w:pPr>
    </w:p>
    <w:p w:rsidR="000A1C96" w:rsidRPr="003B397B" w:rsidRDefault="000A1C96" w:rsidP="000A1C96">
      <w:pPr>
        <w:rPr>
          <w:rFonts w:ascii="Arial" w:hAnsi="Arial" w:cs="Arial"/>
          <w:sz w:val="20"/>
          <w:szCs w:val="20"/>
          <w:lang w:eastAsia="zh-TW"/>
        </w:rPr>
      </w:pPr>
    </w:p>
    <w:p w:rsidR="000A1C96" w:rsidRPr="003B397B" w:rsidRDefault="000A1C96" w:rsidP="000A1C96">
      <w:pPr>
        <w:rPr>
          <w:rFonts w:ascii="Arial" w:hAnsi="Arial" w:cs="Arial"/>
          <w:sz w:val="20"/>
          <w:szCs w:val="20"/>
          <w:lang w:eastAsia="zh-TW"/>
        </w:rPr>
      </w:pPr>
    </w:p>
    <w:p w:rsidR="000A1C96" w:rsidRPr="003B397B" w:rsidRDefault="000A1C96" w:rsidP="000A1C96">
      <w:pPr>
        <w:rPr>
          <w:rFonts w:ascii="Arial" w:hAnsi="Arial" w:cs="Arial"/>
          <w:sz w:val="20"/>
          <w:szCs w:val="20"/>
          <w:lang w:eastAsia="zh-TW"/>
        </w:rPr>
      </w:pPr>
    </w:p>
    <w:p w:rsidR="000A1C96" w:rsidRPr="003B397B" w:rsidRDefault="000A1C96" w:rsidP="000A1C96">
      <w:pPr>
        <w:rPr>
          <w:rFonts w:ascii="Arial" w:hAnsi="Arial" w:cs="Arial"/>
          <w:sz w:val="20"/>
          <w:szCs w:val="20"/>
          <w:lang w:eastAsia="zh-TW"/>
        </w:rPr>
      </w:pPr>
    </w:p>
    <w:p w:rsidR="000A1C96" w:rsidRPr="003B397B" w:rsidRDefault="000A1C96" w:rsidP="000A1C96">
      <w:pPr>
        <w:rPr>
          <w:rFonts w:ascii="Arial" w:hAnsi="Arial" w:cs="Arial"/>
          <w:sz w:val="20"/>
          <w:szCs w:val="20"/>
          <w:lang w:eastAsia="zh-TW"/>
        </w:rPr>
      </w:pPr>
    </w:p>
    <w:p w:rsidR="000A1C96" w:rsidRPr="003B397B" w:rsidRDefault="000A1C96" w:rsidP="000A1C96">
      <w:pPr>
        <w:rPr>
          <w:rFonts w:ascii="Arial" w:hAnsi="Arial" w:cs="Arial"/>
          <w:sz w:val="20"/>
          <w:szCs w:val="20"/>
          <w:lang w:eastAsia="zh-TW"/>
        </w:rPr>
      </w:pPr>
    </w:p>
    <w:p w:rsidR="000A1C96" w:rsidRPr="003B397B" w:rsidRDefault="000A1C96" w:rsidP="000A1C96">
      <w:pPr>
        <w:rPr>
          <w:rFonts w:ascii="Arial" w:hAnsi="Arial" w:cs="Arial"/>
          <w:sz w:val="20"/>
          <w:szCs w:val="20"/>
          <w:lang w:eastAsia="zh-TW"/>
        </w:rPr>
      </w:pPr>
    </w:p>
    <w:p w:rsidR="000A1C96" w:rsidRPr="003B397B" w:rsidRDefault="000A1C96" w:rsidP="000A1C96">
      <w:pPr>
        <w:rPr>
          <w:rFonts w:ascii="Arial" w:hAnsi="Arial" w:cs="Arial"/>
          <w:sz w:val="20"/>
          <w:szCs w:val="20"/>
          <w:lang w:eastAsia="zh-TW"/>
        </w:rPr>
      </w:pPr>
    </w:p>
    <w:p w:rsidR="000A1C96" w:rsidRPr="003B397B" w:rsidRDefault="000A1C96" w:rsidP="000A1C96">
      <w:pPr>
        <w:rPr>
          <w:rFonts w:ascii="Arial" w:hAnsi="Arial" w:cs="Arial"/>
          <w:sz w:val="20"/>
          <w:szCs w:val="20"/>
          <w:lang w:eastAsia="zh-TW"/>
        </w:rPr>
      </w:pPr>
    </w:p>
    <w:p w:rsidR="000A1C96" w:rsidRPr="003B397B" w:rsidRDefault="000A1C96" w:rsidP="000A1C96">
      <w:pPr>
        <w:tabs>
          <w:tab w:val="left" w:pos="7730"/>
        </w:tabs>
        <w:rPr>
          <w:rFonts w:ascii="Arial" w:hAnsi="Arial" w:cs="Arial"/>
          <w:sz w:val="20"/>
          <w:szCs w:val="20"/>
          <w:lang w:eastAsia="zh-TW"/>
        </w:rPr>
      </w:pPr>
      <w:r w:rsidRPr="003B397B">
        <w:rPr>
          <w:rFonts w:ascii="Arial" w:hAnsi="Arial" w:cs="Arial"/>
          <w:sz w:val="20"/>
          <w:szCs w:val="20"/>
          <w:lang w:eastAsia="zh-TW"/>
        </w:rPr>
        <w:tab/>
      </w:r>
    </w:p>
    <w:p w:rsidR="000A1C96" w:rsidRPr="003B397B" w:rsidRDefault="000A1C96" w:rsidP="000A1C96">
      <w:pPr>
        <w:rPr>
          <w:lang w:eastAsia="zh-TW"/>
        </w:rPr>
      </w:pPr>
      <w:r w:rsidRPr="003B397B">
        <w:rPr>
          <w:lang w:eastAsia="zh-TW"/>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13"/>
        <w:gridCol w:w="4991"/>
        <w:gridCol w:w="2268"/>
      </w:tblGrid>
      <w:tr w:rsidR="003B397B" w:rsidRPr="003B397B" w:rsidTr="000A1C96">
        <w:trPr>
          <w:trHeight w:val="442"/>
        </w:trPr>
        <w:tc>
          <w:tcPr>
            <w:tcW w:w="567" w:type="dxa"/>
            <w:vAlign w:val="center"/>
          </w:tcPr>
          <w:p w:rsidR="000A1C96" w:rsidRPr="003B397B" w:rsidRDefault="000A1C96" w:rsidP="000A1C96">
            <w:pPr>
              <w:jc w:val="center"/>
              <w:rPr>
                <w:rFonts w:ascii="Arial" w:eastAsia="Times New Roman" w:hAnsi="Arial" w:cs="Arial"/>
                <w:b/>
                <w:iCs/>
                <w:sz w:val="20"/>
                <w:szCs w:val="20"/>
              </w:rPr>
            </w:pPr>
            <w:r w:rsidRPr="003B397B">
              <w:rPr>
                <w:rFonts w:ascii="Arial" w:eastAsia="Times New Roman" w:hAnsi="Arial" w:cs="Arial"/>
                <w:b/>
                <w:iCs/>
                <w:sz w:val="20"/>
                <w:szCs w:val="20"/>
              </w:rPr>
              <w:lastRenderedPageBreak/>
              <w:t>TT</w:t>
            </w:r>
          </w:p>
        </w:tc>
        <w:tc>
          <w:tcPr>
            <w:tcW w:w="1813" w:type="dxa"/>
            <w:vAlign w:val="center"/>
          </w:tcPr>
          <w:p w:rsidR="000A1C96" w:rsidRPr="003B397B" w:rsidRDefault="000A1C96" w:rsidP="000A1C96">
            <w:pPr>
              <w:jc w:val="center"/>
              <w:rPr>
                <w:rFonts w:ascii="Arial" w:eastAsia="Times New Roman" w:hAnsi="Arial" w:cs="Arial"/>
                <w:b/>
                <w:iCs/>
                <w:sz w:val="20"/>
                <w:szCs w:val="20"/>
              </w:rPr>
            </w:pPr>
            <w:r w:rsidRPr="003B397B">
              <w:rPr>
                <w:rFonts w:ascii="Arial" w:hAnsi="Arial" w:cs="Arial"/>
                <w:b/>
                <w:iCs/>
                <w:sz w:val="20"/>
                <w:szCs w:val="20"/>
                <w:lang w:val="pt-BR"/>
              </w:rPr>
              <w:t>Bước thực hiện</w:t>
            </w:r>
          </w:p>
        </w:tc>
        <w:tc>
          <w:tcPr>
            <w:tcW w:w="4991" w:type="dxa"/>
            <w:vAlign w:val="center"/>
          </w:tcPr>
          <w:p w:rsidR="000A1C96" w:rsidRPr="003B397B" w:rsidRDefault="000A1C96" w:rsidP="000A1C96">
            <w:pPr>
              <w:jc w:val="center"/>
              <w:rPr>
                <w:rFonts w:ascii="Arial" w:eastAsia="Times New Roman" w:hAnsi="Arial" w:cs="Arial"/>
                <w:b/>
                <w:iCs/>
                <w:sz w:val="20"/>
                <w:szCs w:val="20"/>
              </w:rPr>
            </w:pPr>
            <w:r w:rsidRPr="003B397B">
              <w:rPr>
                <w:rFonts w:ascii="Arial" w:eastAsia="Times New Roman" w:hAnsi="Arial" w:cs="Arial"/>
                <w:b/>
                <w:iCs/>
                <w:sz w:val="20"/>
                <w:szCs w:val="20"/>
              </w:rPr>
              <w:t>Nội dung</w:t>
            </w:r>
          </w:p>
        </w:tc>
        <w:tc>
          <w:tcPr>
            <w:tcW w:w="2268" w:type="dxa"/>
            <w:vAlign w:val="center"/>
          </w:tcPr>
          <w:p w:rsidR="000A1C96" w:rsidRPr="003B397B" w:rsidRDefault="000A1C96" w:rsidP="000A1C96">
            <w:pPr>
              <w:jc w:val="center"/>
              <w:rPr>
                <w:rFonts w:ascii="Arial" w:eastAsia="Times New Roman" w:hAnsi="Arial" w:cs="Arial"/>
                <w:b/>
                <w:iCs/>
                <w:sz w:val="20"/>
                <w:szCs w:val="20"/>
              </w:rPr>
            </w:pPr>
            <w:r w:rsidRPr="003B397B">
              <w:rPr>
                <w:rFonts w:ascii="Arial" w:hAnsi="Arial" w:cs="Arial"/>
                <w:b/>
                <w:iCs/>
                <w:sz w:val="20"/>
                <w:szCs w:val="20"/>
                <w:lang w:val="pt-BR"/>
              </w:rPr>
              <w:t>Biểu mẫu/Lưu hồ sơ</w:t>
            </w:r>
          </w:p>
        </w:tc>
      </w:tr>
      <w:tr w:rsidR="003B397B" w:rsidRPr="003B397B" w:rsidTr="000A1C96">
        <w:trPr>
          <w:trHeight w:val="2281"/>
        </w:trPr>
        <w:tc>
          <w:tcPr>
            <w:tcW w:w="567" w:type="dxa"/>
            <w:vMerge w:val="restart"/>
            <w:vAlign w:val="center"/>
          </w:tcPr>
          <w:p w:rsidR="000A1C96" w:rsidRPr="003B397B" w:rsidRDefault="000A1C96" w:rsidP="000A1C96">
            <w:pPr>
              <w:rPr>
                <w:rFonts w:ascii="Arial" w:eastAsia="Times New Roman" w:hAnsi="Arial" w:cs="Arial"/>
                <w:iCs/>
                <w:sz w:val="20"/>
                <w:szCs w:val="20"/>
              </w:rPr>
            </w:pPr>
            <w:r w:rsidRPr="003B397B">
              <w:rPr>
                <w:rFonts w:ascii="Arial" w:eastAsia="Times New Roman" w:hAnsi="Arial" w:cs="Arial"/>
                <w:iCs/>
                <w:sz w:val="20"/>
                <w:szCs w:val="20"/>
              </w:rPr>
              <w:t>1</w:t>
            </w:r>
          </w:p>
        </w:tc>
        <w:tc>
          <w:tcPr>
            <w:tcW w:w="1813" w:type="dxa"/>
            <w:vMerge w:val="restart"/>
            <w:vAlign w:val="center"/>
          </w:tcPr>
          <w:p w:rsidR="000A1C96" w:rsidRPr="003B397B" w:rsidRDefault="000A1C96" w:rsidP="000A1C96">
            <w:pPr>
              <w:jc w:val="center"/>
              <w:rPr>
                <w:rFonts w:ascii="Arial" w:eastAsia="Times New Roman" w:hAnsi="Arial" w:cs="Arial"/>
                <w:iCs/>
                <w:sz w:val="20"/>
                <w:szCs w:val="20"/>
              </w:rPr>
            </w:pPr>
            <w:r w:rsidRPr="003B397B">
              <w:rPr>
                <w:rFonts w:ascii="Arial" w:eastAsia="Times New Roman" w:hAnsi="Arial" w:cs="Arial"/>
                <w:iCs/>
                <w:sz w:val="20"/>
                <w:szCs w:val="20"/>
              </w:rPr>
              <w:t>Làm ĐNSX</w:t>
            </w:r>
          </w:p>
        </w:tc>
        <w:tc>
          <w:tcPr>
            <w:tcW w:w="4991" w:type="dxa"/>
            <w:vAlign w:val="center"/>
          </w:tcPr>
          <w:p w:rsidR="000A1C96" w:rsidRPr="003B397B" w:rsidRDefault="000A1C96" w:rsidP="000A1C96">
            <w:pPr>
              <w:jc w:val="both"/>
              <w:rPr>
                <w:rFonts w:ascii="Arial" w:eastAsia="Times New Roman" w:hAnsi="Arial" w:cs="Arial"/>
                <w:b/>
                <w:iCs/>
                <w:sz w:val="20"/>
                <w:szCs w:val="20"/>
              </w:rPr>
            </w:pPr>
            <w:r w:rsidRPr="003B397B">
              <w:rPr>
                <w:rFonts w:ascii="Arial" w:eastAsia="Times New Roman" w:hAnsi="Arial" w:cs="Arial"/>
                <w:b/>
                <w:iCs/>
                <w:sz w:val="20"/>
                <w:szCs w:val="20"/>
              </w:rPr>
              <w:t>Kiểm tra điều  kiện làm ĐNSX:</w:t>
            </w:r>
          </w:p>
          <w:p w:rsidR="000A1C96" w:rsidRPr="003B397B" w:rsidRDefault="000A1C96" w:rsidP="000A1C96">
            <w:pPr>
              <w:jc w:val="both"/>
              <w:rPr>
                <w:rFonts w:ascii="Arial" w:eastAsia="Times New Roman" w:hAnsi="Arial" w:cs="Arial"/>
                <w:iCs/>
                <w:sz w:val="20"/>
                <w:szCs w:val="20"/>
              </w:rPr>
            </w:pPr>
            <w:r w:rsidRPr="003B397B">
              <w:rPr>
                <w:rFonts w:ascii="Arial" w:eastAsia="Times New Roman" w:hAnsi="Arial" w:cs="Arial"/>
                <w:iCs/>
                <w:sz w:val="20"/>
                <w:szCs w:val="20"/>
              </w:rPr>
              <w:t>-Nếu thanh toán TT: Ngay khi có tiền đặt cọc theo đúng hợp đồng quy định. Liên hệ với P.TKTCKT để kiểm tra tiền đặt cọc về tài khoản.</w:t>
            </w:r>
          </w:p>
          <w:p w:rsidR="000A1C96" w:rsidRPr="003B397B" w:rsidRDefault="000A1C96" w:rsidP="000A1C96">
            <w:pPr>
              <w:jc w:val="both"/>
              <w:rPr>
                <w:rFonts w:ascii="Arial" w:eastAsia="Times New Roman" w:hAnsi="Arial" w:cs="Arial"/>
                <w:iCs/>
                <w:sz w:val="20"/>
                <w:szCs w:val="20"/>
              </w:rPr>
            </w:pPr>
            <w:r w:rsidRPr="003B397B">
              <w:rPr>
                <w:rFonts w:ascii="Arial" w:eastAsia="Times New Roman" w:hAnsi="Arial" w:cs="Arial"/>
                <w:iCs/>
                <w:sz w:val="20"/>
                <w:szCs w:val="20"/>
              </w:rPr>
              <w:t>-Nếu thanh toán bằng L/C: Ngay khi nhận được L/C chính thức (sau khi đã kiểm tra chỉnh sửa chính xác</w:t>
            </w:r>
            <w:proofErr w:type="gramStart"/>
            <w:r w:rsidRPr="003B397B">
              <w:rPr>
                <w:rFonts w:ascii="Arial" w:eastAsia="Times New Roman" w:hAnsi="Arial" w:cs="Arial"/>
                <w:iCs/>
                <w:sz w:val="20"/>
                <w:szCs w:val="20"/>
              </w:rPr>
              <w:t>) .</w:t>
            </w:r>
            <w:proofErr w:type="gramEnd"/>
            <w:r w:rsidRPr="003B397B">
              <w:rPr>
                <w:rFonts w:ascii="Arial" w:eastAsia="Times New Roman" w:hAnsi="Arial" w:cs="Arial"/>
                <w:iCs/>
                <w:sz w:val="20"/>
                <w:szCs w:val="20"/>
              </w:rPr>
              <w:t xml:space="preserve"> Liên hệ với ngân hàng để nhận bản LC chính thức.</w:t>
            </w:r>
          </w:p>
        </w:tc>
        <w:tc>
          <w:tcPr>
            <w:tcW w:w="2268" w:type="dxa"/>
            <w:vAlign w:val="center"/>
          </w:tcPr>
          <w:p w:rsidR="000A1C96" w:rsidRPr="003B397B" w:rsidRDefault="000A1C96" w:rsidP="000A1C96">
            <w:pPr>
              <w:jc w:val="center"/>
              <w:rPr>
                <w:rFonts w:ascii="Arial" w:eastAsia="Times New Roman" w:hAnsi="Arial" w:cs="Arial"/>
                <w:iCs/>
                <w:sz w:val="20"/>
                <w:szCs w:val="20"/>
                <w:lang w:val="pt-BR"/>
              </w:rPr>
            </w:pPr>
          </w:p>
        </w:tc>
      </w:tr>
      <w:tr w:rsidR="003B397B" w:rsidRPr="003B397B" w:rsidTr="000A1C96">
        <w:tc>
          <w:tcPr>
            <w:tcW w:w="567" w:type="dxa"/>
            <w:vMerge/>
            <w:vAlign w:val="center"/>
          </w:tcPr>
          <w:p w:rsidR="000A1C96" w:rsidRPr="003B397B" w:rsidRDefault="000A1C96" w:rsidP="000A1C96">
            <w:pPr>
              <w:rPr>
                <w:rFonts w:ascii="Arial" w:eastAsia="Times New Roman" w:hAnsi="Arial" w:cs="Arial"/>
                <w:iCs/>
                <w:sz w:val="20"/>
                <w:szCs w:val="20"/>
              </w:rPr>
            </w:pPr>
          </w:p>
        </w:tc>
        <w:tc>
          <w:tcPr>
            <w:tcW w:w="1813" w:type="dxa"/>
            <w:vMerge/>
            <w:vAlign w:val="center"/>
          </w:tcPr>
          <w:p w:rsidR="000A1C96" w:rsidRPr="003B397B" w:rsidRDefault="000A1C96" w:rsidP="000A1C96">
            <w:pPr>
              <w:jc w:val="center"/>
              <w:rPr>
                <w:rFonts w:ascii="Arial" w:eastAsia="Times New Roman" w:hAnsi="Arial" w:cs="Arial"/>
                <w:iCs/>
                <w:sz w:val="20"/>
                <w:szCs w:val="20"/>
              </w:rPr>
            </w:pPr>
          </w:p>
        </w:tc>
        <w:tc>
          <w:tcPr>
            <w:tcW w:w="4991" w:type="dxa"/>
            <w:vAlign w:val="center"/>
          </w:tcPr>
          <w:p w:rsidR="000A1C96" w:rsidRPr="003B397B" w:rsidRDefault="000A1C96" w:rsidP="000A1C96">
            <w:pPr>
              <w:rPr>
                <w:rFonts w:ascii="Arial" w:eastAsia="Times New Roman" w:hAnsi="Arial" w:cs="Arial"/>
                <w:b/>
                <w:iCs/>
                <w:sz w:val="20"/>
                <w:szCs w:val="20"/>
              </w:rPr>
            </w:pPr>
            <w:r w:rsidRPr="003B397B">
              <w:rPr>
                <w:rFonts w:ascii="Arial" w:eastAsia="Times New Roman" w:hAnsi="Arial" w:cs="Arial"/>
                <w:b/>
                <w:iCs/>
                <w:sz w:val="20"/>
                <w:szCs w:val="20"/>
              </w:rPr>
              <w:t>1. Căn cứ làm ĐNSX:</w:t>
            </w:r>
          </w:p>
          <w:p w:rsidR="000A1C96" w:rsidRPr="003B397B" w:rsidRDefault="000A1C96" w:rsidP="000A1C96">
            <w:pPr>
              <w:rPr>
                <w:rFonts w:ascii="Arial" w:eastAsia="Times New Roman" w:hAnsi="Arial" w:cs="Arial"/>
                <w:iCs/>
                <w:sz w:val="20"/>
                <w:szCs w:val="20"/>
              </w:rPr>
            </w:pPr>
            <w:r w:rsidRPr="003B397B">
              <w:rPr>
                <w:rFonts w:ascii="Arial" w:eastAsia="Times New Roman" w:hAnsi="Arial" w:cs="Arial"/>
                <w:iCs/>
                <w:sz w:val="20"/>
                <w:szCs w:val="20"/>
              </w:rPr>
              <w:t>- Hợp đồng: số lượng, ngày giao hàng, cách thức bao gói</w:t>
            </w:r>
          </w:p>
          <w:p w:rsidR="000A1C96" w:rsidRPr="003B397B" w:rsidRDefault="000A1C96" w:rsidP="000A1C96">
            <w:pPr>
              <w:rPr>
                <w:rFonts w:ascii="Arial" w:eastAsia="Times New Roman" w:hAnsi="Arial" w:cs="Arial"/>
                <w:iCs/>
                <w:sz w:val="20"/>
                <w:szCs w:val="20"/>
              </w:rPr>
            </w:pPr>
            <w:r w:rsidRPr="003B397B">
              <w:rPr>
                <w:rFonts w:ascii="Arial" w:eastAsia="Times New Roman" w:hAnsi="Arial" w:cs="Arial"/>
                <w:iCs/>
                <w:sz w:val="20"/>
                <w:szCs w:val="20"/>
              </w:rPr>
              <w:t xml:space="preserve">- Phụ lục kỹ thuật (technical annex): tiêu chuẩn chất lượng </w:t>
            </w:r>
          </w:p>
          <w:p w:rsidR="000A1C96" w:rsidRPr="003B397B" w:rsidRDefault="000A1C96" w:rsidP="000A1C96">
            <w:pPr>
              <w:rPr>
                <w:rFonts w:ascii="Arial" w:eastAsia="Times New Roman" w:hAnsi="Arial" w:cs="Arial"/>
                <w:iCs/>
                <w:sz w:val="20"/>
                <w:szCs w:val="20"/>
              </w:rPr>
            </w:pPr>
            <w:r w:rsidRPr="003B397B">
              <w:rPr>
                <w:rFonts w:ascii="Arial" w:eastAsia="Times New Roman" w:hAnsi="Arial" w:cs="Arial"/>
                <w:iCs/>
                <w:sz w:val="20"/>
                <w:szCs w:val="20"/>
              </w:rPr>
              <w:t>- Thiết kế con dấu, bao bì đã được duyệt: ngày giao hàng, bao gói.</w:t>
            </w:r>
          </w:p>
          <w:p w:rsidR="000A1C96" w:rsidRPr="003B397B" w:rsidRDefault="000A1C96" w:rsidP="000A1C96">
            <w:pPr>
              <w:rPr>
                <w:rFonts w:ascii="Arial" w:eastAsia="Times New Roman" w:hAnsi="Arial" w:cs="Arial"/>
                <w:iCs/>
                <w:sz w:val="20"/>
                <w:szCs w:val="20"/>
              </w:rPr>
            </w:pPr>
            <w:r w:rsidRPr="003B397B">
              <w:rPr>
                <w:rFonts w:ascii="Arial" w:eastAsia="Times New Roman" w:hAnsi="Arial" w:cs="Arial"/>
                <w:iCs/>
                <w:sz w:val="20"/>
                <w:szCs w:val="20"/>
              </w:rPr>
              <w:t>- Tình hình thực tế và lịch tàu chạy để xác định ngày đóng hàng</w:t>
            </w:r>
          </w:p>
          <w:p w:rsidR="000A1C96" w:rsidRPr="003B397B" w:rsidRDefault="000A1C96" w:rsidP="000A1C96">
            <w:pPr>
              <w:rPr>
                <w:rFonts w:ascii="Arial" w:eastAsia="Times New Roman" w:hAnsi="Arial" w:cs="Arial"/>
                <w:b/>
                <w:iCs/>
                <w:sz w:val="20"/>
                <w:szCs w:val="20"/>
              </w:rPr>
            </w:pPr>
            <w:r w:rsidRPr="003B397B">
              <w:rPr>
                <w:rFonts w:ascii="Arial" w:eastAsia="Times New Roman" w:hAnsi="Arial" w:cs="Arial"/>
                <w:b/>
                <w:iCs/>
                <w:sz w:val="20"/>
                <w:szCs w:val="20"/>
              </w:rPr>
              <w:t>2. Lập Đề nghị sản xuất</w:t>
            </w:r>
          </w:p>
          <w:p w:rsidR="000A1C96" w:rsidRPr="003B397B" w:rsidRDefault="000A1C96" w:rsidP="000A1C96">
            <w:pPr>
              <w:rPr>
                <w:rFonts w:ascii="Arial" w:eastAsia="Times New Roman" w:hAnsi="Arial" w:cs="Arial"/>
                <w:iCs/>
                <w:sz w:val="20"/>
                <w:szCs w:val="20"/>
              </w:rPr>
            </w:pPr>
            <w:r w:rsidRPr="003B397B">
              <w:rPr>
                <w:rFonts w:ascii="Arial" w:eastAsia="Times New Roman" w:hAnsi="Arial" w:cs="Arial"/>
                <w:iCs/>
                <w:sz w:val="20"/>
                <w:szCs w:val="20"/>
              </w:rPr>
              <w:t xml:space="preserve"> ĐNSX phải được người chịu trách nhiệm và lãnh đạo phòng phê duyệt và sau đó trình Lãnh đạo công ty (PTGĐ kỹ thuật) ký duyệt.</w:t>
            </w:r>
          </w:p>
        </w:tc>
        <w:tc>
          <w:tcPr>
            <w:tcW w:w="2268" w:type="dxa"/>
            <w:vAlign w:val="center"/>
          </w:tcPr>
          <w:p w:rsidR="000A1C96" w:rsidRPr="003B397B" w:rsidRDefault="000A1C96" w:rsidP="000A1C96">
            <w:pPr>
              <w:jc w:val="center"/>
              <w:rPr>
                <w:rFonts w:ascii="Arial" w:hAnsi="Arial" w:cs="Arial"/>
                <w:sz w:val="20"/>
                <w:szCs w:val="20"/>
              </w:rPr>
            </w:pPr>
            <w:r w:rsidRPr="003B397B">
              <w:rPr>
                <w:rFonts w:ascii="Arial" w:hAnsi="Arial" w:cs="Arial"/>
                <w:sz w:val="20"/>
                <w:szCs w:val="20"/>
              </w:rPr>
              <w:t xml:space="preserve">BM/54.05 </w:t>
            </w:r>
          </w:p>
          <w:p w:rsidR="000A1C96" w:rsidRPr="003B397B" w:rsidRDefault="000A1C96" w:rsidP="000A1C96">
            <w:pPr>
              <w:jc w:val="center"/>
              <w:rPr>
                <w:rFonts w:ascii="Arial" w:eastAsia="Times New Roman" w:hAnsi="Arial" w:cs="Arial"/>
                <w:iCs/>
                <w:sz w:val="20"/>
                <w:szCs w:val="20"/>
                <w:lang w:val="pt-BR"/>
              </w:rPr>
            </w:pPr>
            <w:r w:rsidRPr="003B397B">
              <w:rPr>
                <w:rFonts w:ascii="Arial" w:hAnsi="Arial" w:cs="Arial"/>
                <w:i/>
                <w:sz w:val="20"/>
                <w:szCs w:val="20"/>
              </w:rPr>
              <w:t>Ban hành ngày 20/4/2013</w:t>
            </w:r>
          </w:p>
        </w:tc>
      </w:tr>
      <w:tr w:rsidR="003B397B" w:rsidRPr="003B397B" w:rsidTr="000A1C96">
        <w:tc>
          <w:tcPr>
            <w:tcW w:w="567" w:type="dxa"/>
            <w:vMerge/>
            <w:vAlign w:val="center"/>
          </w:tcPr>
          <w:p w:rsidR="000A1C96" w:rsidRPr="003B397B" w:rsidRDefault="000A1C96" w:rsidP="000A1C96">
            <w:pPr>
              <w:rPr>
                <w:rFonts w:ascii="Arial" w:eastAsia="Times New Roman" w:hAnsi="Arial" w:cs="Arial"/>
                <w:iCs/>
                <w:sz w:val="20"/>
                <w:szCs w:val="20"/>
              </w:rPr>
            </w:pPr>
          </w:p>
        </w:tc>
        <w:tc>
          <w:tcPr>
            <w:tcW w:w="1813" w:type="dxa"/>
            <w:vMerge/>
            <w:vAlign w:val="center"/>
          </w:tcPr>
          <w:p w:rsidR="000A1C96" w:rsidRPr="003B397B" w:rsidRDefault="000A1C96" w:rsidP="000A1C96">
            <w:pPr>
              <w:jc w:val="center"/>
              <w:rPr>
                <w:rFonts w:ascii="Arial" w:eastAsia="Times New Roman" w:hAnsi="Arial" w:cs="Arial"/>
                <w:iCs/>
                <w:sz w:val="20"/>
                <w:szCs w:val="20"/>
              </w:rPr>
            </w:pPr>
          </w:p>
        </w:tc>
        <w:tc>
          <w:tcPr>
            <w:tcW w:w="4991" w:type="dxa"/>
            <w:vAlign w:val="center"/>
          </w:tcPr>
          <w:p w:rsidR="000A1C96" w:rsidRPr="003B397B" w:rsidRDefault="000A1C96" w:rsidP="000A1C96">
            <w:pPr>
              <w:rPr>
                <w:rFonts w:ascii="Arial" w:eastAsia="Times New Roman" w:hAnsi="Arial" w:cs="Arial"/>
                <w:b/>
                <w:iCs/>
                <w:sz w:val="20"/>
                <w:szCs w:val="20"/>
              </w:rPr>
            </w:pPr>
            <w:r w:rsidRPr="003B397B">
              <w:rPr>
                <w:rFonts w:ascii="Arial" w:eastAsia="Times New Roman" w:hAnsi="Arial" w:cs="Arial"/>
                <w:b/>
                <w:iCs/>
                <w:sz w:val="20"/>
                <w:szCs w:val="20"/>
              </w:rPr>
              <w:t xml:space="preserve">Phát ĐNSX: </w:t>
            </w:r>
          </w:p>
          <w:p w:rsidR="000A1C96" w:rsidRPr="003B397B" w:rsidRDefault="000A1C96" w:rsidP="000A1C96">
            <w:pPr>
              <w:rPr>
                <w:rFonts w:ascii="Arial" w:eastAsia="Times New Roman" w:hAnsi="Arial" w:cs="Arial"/>
                <w:iCs/>
                <w:sz w:val="20"/>
                <w:szCs w:val="20"/>
              </w:rPr>
            </w:pPr>
            <w:r w:rsidRPr="003B397B">
              <w:rPr>
                <w:rFonts w:ascii="Arial" w:eastAsia="Times New Roman" w:hAnsi="Arial" w:cs="Arial"/>
                <w:iCs/>
                <w:sz w:val="20"/>
                <w:szCs w:val="20"/>
              </w:rPr>
              <w:t>- Photo ĐNSX đã được duyệt gửi xuống phòng P.HD-KDVT</w:t>
            </w:r>
          </w:p>
          <w:p w:rsidR="000A1C96" w:rsidRPr="003B397B" w:rsidRDefault="000A1C96" w:rsidP="000A1C96">
            <w:pPr>
              <w:rPr>
                <w:rFonts w:ascii="Arial" w:eastAsia="Times New Roman" w:hAnsi="Arial" w:cs="Arial"/>
                <w:b/>
                <w:iCs/>
                <w:sz w:val="20"/>
                <w:szCs w:val="20"/>
              </w:rPr>
            </w:pPr>
            <w:r w:rsidRPr="003B397B">
              <w:rPr>
                <w:rFonts w:ascii="Arial" w:eastAsia="Times New Roman" w:hAnsi="Arial" w:cs="Arial"/>
                <w:iCs/>
                <w:sz w:val="20"/>
                <w:szCs w:val="20"/>
              </w:rPr>
              <w:t>- Bản gốc lưu</w:t>
            </w:r>
          </w:p>
        </w:tc>
        <w:tc>
          <w:tcPr>
            <w:tcW w:w="2268" w:type="dxa"/>
            <w:vAlign w:val="center"/>
          </w:tcPr>
          <w:p w:rsidR="000A1C96" w:rsidRPr="003B397B" w:rsidRDefault="000A1C96" w:rsidP="000A1C96">
            <w:pPr>
              <w:jc w:val="center"/>
              <w:rPr>
                <w:rFonts w:ascii="Arial" w:eastAsia="Times New Roman" w:hAnsi="Arial" w:cs="Arial"/>
                <w:iCs/>
                <w:sz w:val="20"/>
                <w:szCs w:val="20"/>
                <w:lang w:val="pt-BR"/>
              </w:rPr>
            </w:pPr>
          </w:p>
        </w:tc>
      </w:tr>
      <w:tr w:rsidR="003B397B" w:rsidRPr="003B397B" w:rsidTr="000A1C96">
        <w:trPr>
          <w:trHeight w:val="1577"/>
        </w:trPr>
        <w:tc>
          <w:tcPr>
            <w:tcW w:w="567" w:type="dxa"/>
            <w:vMerge w:val="restart"/>
            <w:vAlign w:val="center"/>
          </w:tcPr>
          <w:p w:rsidR="000A1C96" w:rsidRPr="003B397B" w:rsidRDefault="000A1C96" w:rsidP="000A1C96">
            <w:pPr>
              <w:rPr>
                <w:rFonts w:ascii="Arial" w:eastAsia="Times New Roman" w:hAnsi="Arial" w:cs="Arial"/>
                <w:iCs/>
                <w:sz w:val="20"/>
                <w:szCs w:val="20"/>
                <w:lang w:val="pt-BR"/>
              </w:rPr>
            </w:pPr>
          </w:p>
          <w:p w:rsidR="000A1C96" w:rsidRPr="003B397B" w:rsidRDefault="000A1C96" w:rsidP="000A1C96">
            <w:pPr>
              <w:rPr>
                <w:rFonts w:ascii="Arial" w:eastAsia="Times New Roman" w:hAnsi="Arial" w:cs="Arial"/>
                <w:iCs/>
                <w:sz w:val="20"/>
                <w:szCs w:val="20"/>
                <w:lang w:val="pt-BR"/>
              </w:rPr>
            </w:pPr>
          </w:p>
          <w:p w:rsidR="000A1C96" w:rsidRPr="003B397B" w:rsidRDefault="000A1C96" w:rsidP="000A1C96">
            <w:pPr>
              <w:rPr>
                <w:rFonts w:ascii="Arial" w:eastAsia="Times New Roman" w:hAnsi="Arial" w:cs="Arial"/>
                <w:iCs/>
                <w:sz w:val="20"/>
                <w:szCs w:val="20"/>
                <w:lang w:val="pt-BR"/>
              </w:rPr>
            </w:pPr>
            <w:r w:rsidRPr="003B397B">
              <w:rPr>
                <w:rFonts w:ascii="Arial" w:eastAsia="Times New Roman" w:hAnsi="Arial" w:cs="Arial"/>
                <w:iCs/>
                <w:sz w:val="20"/>
                <w:szCs w:val="20"/>
                <w:lang w:val="pt-BR"/>
              </w:rPr>
              <w:t xml:space="preserve">2 </w:t>
            </w:r>
          </w:p>
          <w:p w:rsidR="000A1C96" w:rsidRPr="003B397B" w:rsidRDefault="000A1C96" w:rsidP="000A1C96">
            <w:pPr>
              <w:rPr>
                <w:rFonts w:ascii="Arial" w:eastAsia="Times New Roman" w:hAnsi="Arial" w:cs="Arial"/>
                <w:iCs/>
                <w:sz w:val="20"/>
                <w:szCs w:val="20"/>
                <w:lang w:val="pt-BR"/>
              </w:rPr>
            </w:pPr>
          </w:p>
          <w:p w:rsidR="000A1C96" w:rsidRPr="003B397B" w:rsidRDefault="000A1C96" w:rsidP="000A1C96">
            <w:pPr>
              <w:rPr>
                <w:rFonts w:ascii="Arial" w:eastAsia="Times New Roman" w:hAnsi="Arial" w:cs="Arial"/>
                <w:iCs/>
                <w:sz w:val="20"/>
                <w:szCs w:val="20"/>
                <w:lang w:val="pt-BR"/>
              </w:rPr>
            </w:pPr>
          </w:p>
          <w:p w:rsidR="000A1C96" w:rsidRPr="003B397B" w:rsidRDefault="000A1C96" w:rsidP="000A1C96">
            <w:pPr>
              <w:rPr>
                <w:rFonts w:ascii="Arial" w:eastAsia="Times New Roman" w:hAnsi="Arial" w:cs="Arial"/>
                <w:iCs/>
                <w:sz w:val="20"/>
                <w:szCs w:val="20"/>
                <w:lang w:val="pt-BR"/>
              </w:rPr>
            </w:pPr>
          </w:p>
          <w:p w:rsidR="000A1C96" w:rsidRPr="003B397B" w:rsidRDefault="000A1C96" w:rsidP="000A1C96">
            <w:pPr>
              <w:rPr>
                <w:rFonts w:ascii="Arial" w:eastAsia="Times New Roman" w:hAnsi="Arial" w:cs="Arial"/>
                <w:iCs/>
                <w:sz w:val="20"/>
                <w:szCs w:val="20"/>
                <w:lang w:val="pt-BR"/>
              </w:rPr>
            </w:pPr>
          </w:p>
          <w:p w:rsidR="000A1C96" w:rsidRPr="003B397B" w:rsidRDefault="000A1C96" w:rsidP="000A1C96">
            <w:pPr>
              <w:rPr>
                <w:rFonts w:ascii="Arial" w:eastAsia="Times New Roman" w:hAnsi="Arial" w:cs="Arial"/>
                <w:iCs/>
                <w:sz w:val="20"/>
                <w:szCs w:val="20"/>
                <w:lang w:val="pt-BR"/>
              </w:rPr>
            </w:pPr>
            <w:r w:rsidRPr="003B397B">
              <w:rPr>
                <w:rFonts w:ascii="Arial" w:eastAsia="Times New Roman" w:hAnsi="Arial" w:cs="Arial"/>
                <w:iCs/>
                <w:sz w:val="20"/>
                <w:szCs w:val="20"/>
                <w:lang w:val="pt-BR"/>
              </w:rPr>
              <w:t>2</w:t>
            </w:r>
          </w:p>
          <w:p w:rsidR="000A1C96" w:rsidRPr="003B397B" w:rsidRDefault="000A1C96" w:rsidP="000A1C96">
            <w:pPr>
              <w:rPr>
                <w:rFonts w:ascii="Arial" w:eastAsia="Times New Roman" w:hAnsi="Arial" w:cs="Arial"/>
                <w:iCs/>
                <w:sz w:val="20"/>
                <w:szCs w:val="20"/>
                <w:lang w:val="pt-BR"/>
              </w:rPr>
            </w:pPr>
          </w:p>
          <w:p w:rsidR="000A1C96" w:rsidRPr="003B397B" w:rsidRDefault="000A1C96" w:rsidP="000A1C96">
            <w:pPr>
              <w:rPr>
                <w:rFonts w:ascii="Arial" w:eastAsia="Times New Roman" w:hAnsi="Arial" w:cs="Arial"/>
                <w:iCs/>
                <w:sz w:val="20"/>
                <w:szCs w:val="20"/>
                <w:lang w:val="pt-BR"/>
              </w:rPr>
            </w:pPr>
          </w:p>
          <w:p w:rsidR="000A1C96" w:rsidRPr="003B397B" w:rsidRDefault="000A1C96" w:rsidP="000A1C96">
            <w:pPr>
              <w:rPr>
                <w:rFonts w:ascii="Arial" w:eastAsia="Times New Roman" w:hAnsi="Arial" w:cs="Arial"/>
                <w:iCs/>
                <w:sz w:val="20"/>
                <w:szCs w:val="20"/>
                <w:lang w:val="pt-BR"/>
              </w:rPr>
            </w:pPr>
          </w:p>
        </w:tc>
        <w:tc>
          <w:tcPr>
            <w:tcW w:w="1813" w:type="dxa"/>
            <w:vMerge w:val="restart"/>
            <w:vAlign w:val="center"/>
          </w:tcPr>
          <w:p w:rsidR="000A1C96" w:rsidRPr="003B397B" w:rsidRDefault="000A1C96" w:rsidP="000A1C96">
            <w:pPr>
              <w:jc w:val="center"/>
              <w:rPr>
                <w:rFonts w:ascii="Arial" w:eastAsia="Times New Roman" w:hAnsi="Arial" w:cs="Arial"/>
                <w:iCs/>
                <w:sz w:val="20"/>
                <w:szCs w:val="20"/>
                <w:lang w:val="pt-BR"/>
              </w:rPr>
            </w:pPr>
          </w:p>
          <w:p w:rsidR="000A1C96" w:rsidRPr="003B397B" w:rsidRDefault="000A1C96" w:rsidP="000A1C96">
            <w:pPr>
              <w:jc w:val="center"/>
              <w:rPr>
                <w:rFonts w:ascii="Arial" w:eastAsia="Times New Roman" w:hAnsi="Arial" w:cs="Arial"/>
                <w:iCs/>
                <w:sz w:val="20"/>
                <w:szCs w:val="20"/>
                <w:lang w:val="pt-BR"/>
              </w:rPr>
            </w:pPr>
          </w:p>
          <w:p w:rsidR="000A1C96" w:rsidRPr="003B397B" w:rsidRDefault="000A1C96" w:rsidP="000A1C96">
            <w:pPr>
              <w:rPr>
                <w:rFonts w:ascii="Arial" w:eastAsia="Times New Roman" w:hAnsi="Arial" w:cs="Arial"/>
                <w:iCs/>
                <w:sz w:val="20"/>
                <w:szCs w:val="20"/>
                <w:lang w:val="pt-BR"/>
              </w:rPr>
            </w:pPr>
            <w:r w:rsidRPr="003B397B">
              <w:rPr>
                <w:rFonts w:ascii="Arial" w:eastAsia="Times New Roman" w:hAnsi="Arial" w:cs="Arial"/>
                <w:iCs/>
                <w:sz w:val="20"/>
                <w:szCs w:val="20"/>
                <w:lang w:val="pt-BR"/>
              </w:rPr>
              <w:t>Theo dõi sản xuất</w:t>
            </w:r>
          </w:p>
          <w:p w:rsidR="000A1C96" w:rsidRPr="003B397B" w:rsidRDefault="000A1C96" w:rsidP="000A1C96">
            <w:pPr>
              <w:jc w:val="center"/>
              <w:rPr>
                <w:rFonts w:ascii="Arial" w:eastAsia="Times New Roman" w:hAnsi="Arial" w:cs="Arial"/>
                <w:iCs/>
                <w:sz w:val="20"/>
                <w:szCs w:val="20"/>
                <w:lang w:val="pt-BR"/>
              </w:rPr>
            </w:pPr>
          </w:p>
          <w:p w:rsidR="000A1C96" w:rsidRPr="003B397B" w:rsidRDefault="000A1C96" w:rsidP="000A1C96">
            <w:pPr>
              <w:jc w:val="center"/>
              <w:rPr>
                <w:rFonts w:ascii="Arial" w:eastAsia="Times New Roman" w:hAnsi="Arial" w:cs="Arial"/>
                <w:iCs/>
                <w:sz w:val="20"/>
                <w:szCs w:val="20"/>
                <w:lang w:val="pt-BR"/>
              </w:rPr>
            </w:pPr>
          </w:p>
          <w:p w:rsidR="000A1C96" w:rsidRPr="003B397B" w:rsidRDefault="000A1C96" w:rsidP="000A1C96">
            <w:pPr>
              <w:jc w:val="center"/>
              <w:rPr>
                <w:rFonts w:ascii="Arial" w:eastAsia="Times New Roman" w:hAnsi="Arial" w:cs="Arial"/>
                <w:iCs/>
                <w:sz w:val="20"/>
                <w:szCs w:val="20"/>
                <w:lang w:val="pt-BR"/>
              </w:rPr>
            </w:pPr>
          </w:p>
          <w:p w:rsidR="000A1C96" w:rsidRPr="003B397B" w:rsidRDefault="000A1C96" w:rsidP="000A1C96">
            <w:pPr>
              <w:jc w:val="center"/>
              <w:rPr>
                <w:rFonts w:ascii="Arial" w:eastAsia="Times New Roman" w:hAnsi="Arial" w:cs="Arial"/>
                <w:iCs/>
                <w:sz w:val="20"/>
                <w:szCs w:val="20"/>
                <w:lang w:val="pt-BR"/>
              </w:rPr>
            </w:pPr>
          </w:p>
          <w:p w:rsidR="000A1C96" w:rsidRPr="003B397B" w:rsidRDefault="000A1C96" w:rsidP="000A1C96">
            <w:pPr>
              <w:jc w:val="center"/>
              <w:rPr>
                <w:rFonts w:ascii="Arial" w:eastAsia="Times New Roman" w:hAnsi="Arial" w:cs="Arial"/>
                <w:iCs/>
                <w:sz w:val="20"/>
                <w:szCs w:val="20"/>
                <w:lang w:val="pt-BR"/>
              </w:rPr>
            </w:pPr>
          </w:p>
          <w:p w:rsidR="000A1C96" w:rsidRPr="003B397B" w:rsidRDefault="000A1C96" w:rsidP="000A1C96">
            <w:pPr>
              <w:rPr>
                <w:rFonts w:ascii="Arial" w:eastAsia="Times New Roman" w:hAnsi="Arial" w:cs="Arial"/>
                <w:iCs/>
                <w:sz w:val="20"/>
                <w:szCs w:val="20"/>
                <w:lang w:val="pt-BR"/>
              </w:rPr>
            </w:pPr>
            <w:r w:rsidRPr="003B397B">
              <w:rPr>
                <w:rFonts w:ascii="Arial" w:eastAsia="Times New Roman" w:hAnsi="Arial" w:cs="Arial"/>
                <w:iCs/>
                <w:sz w:val="20"/>
                <w:szCs w:val="20"/>
                <w:lang w:val="pt-BR"/>
              </w:rPr>
              <w:t>Theo dõi sản xuất</w:t>
            </w:r>
          </w:p>
          <w:p w:rsidR="000A1C96" w:rsidRPr="003B397B" w:rsidRDefault="000A1C96" w:rsidP="000A1C96">
            <w:pPr>
              <w:jc w:val="center"/>
              <w:rPr>
                <w:rFonts w:ascii="Arial" w:eastAsia="Times New Roman" w:hAnsi="Arial" w:cs="Arial"/>
                <w:iCs/>
                <w:sz w:val="20"/>
                <w:szCs w:val="20"/>
                <w:lang w:val="pt-BR"/>
              </w:rPr>
            </w:pPr>
          </w:p>
          <w:p w:rsidR="000A1C96" w:rsidRPr="003B397B" w:rsidRDefault="000A1C96" w:rsidP="000A1C96">
            <w:pPr>
              <w:jc w:val="center"/>
              <w:rPr>
                <w:rFonts w:ascii="Arial" w:eastAsia="Times New Roman" w:hAnsi="Arial" w:cs="Arial"/>
                <w:iCs/>
                <w:sz w:val="20"/>
                <w:szCs w:val="20"/>
                <w:lang w:val="pt-BR"/>
              </w:rPr>
            </w:pPr>
          </w:p>
        </w:tc>
        <w:tc>
          <w:tcPr>
            <w:tcW w:w="4991" w:type="dxa"/>
            <w:vAlign w:val="center"/>
          </w:tcPr>
          <w:p w:rsidR="000A1C96" w:rsidRPr="003B397B" w:rsidRDefault="000A1C96" w:rsidP="000A1C96">
            <w:pPr>
              <w:rPr>
                <w:rFonts w:ascii="Arial" w:eastAsia="Times New Roman" w:hAnsi="Arial" w:cs="Arial"/>
                <w:b/>
                <w:iCs/>
                <w:sz w:val="20"/>
                <w:szCs w:val="20"/>
                <w:lang w:val="pt-BR"/>
              </w:rPr>
            </w:pPr>
            <w:r w:rsidRPr="003B397B">
              <w:rPr>
                <w:rFonts w:ascii="Arial" w:eastAsia="Times New Roman" w:hAnsi="Arial" w:cs="Arial"/>
                <w:b/>
                <w:iCs/>
                <w:sz w:val="20"/>
                <w:szCs w:val="20"/>
                <w:lang w:val="pt-BR"/>
              </w:rPr>
              <w:t>Theo dõi thời gian sản xuất</w:t>
            </w:r>
          </w:p>
          <w:p w:rsidR="000A1C96" w:rsidRPr="003B397B" w:rsidRDefault="000A1C96" w:rsidP="000A1C96">
            <w:pPr>
              <w:rPr>
                <w:rFonts w:ascii="Arial" w:eastAsia="Times New Roman" w:hAnsi="Arial" w:cs="Arial"/>
                <w:b/>
                <w:iCs/>
                <w:sz w:val="20"/>
                <w:szCs w:val="20"/>
                <w:lang w:val="pt-BR"/>
              </w:rPr>
            </w:pPr>
            <w:r w:rsidRPr="003B397B">
              <w:rPr>
                <w:rFonts w:ascii="Arial" w:eastAsia="Times New Roman" w:hAnsi="Arial" w:cs="Arial"/>
                <w:iCs/>
                <w:sz w:val="20"/>
                <w:szCs w:val="20"/>
                <w:lang w:val="pt-BR"/>
              </w:rPr>
              <w:t>- Số lượng cần sản xuất</w:t>
            </w:r>
          </w:p>
          <w:p w:rsidR="000A1C96" w:rsidRPr="003B397B" w:rsidRDefault="000A1C96" w:rsidP="000A1C96">
            <w:pPr>
              <w:rPr>
                <w:rFonts w:ascii="Arial" w:eastAsia="Times New Roman" w:hAnsi="Arial" w:cs="Arial"/>
                <w:iCs/>
                <w:sz w:val="20"/>
                <w:szCs w:val="20"/>
                <w:lang w:val="pt-BR"/>
              </w:rPr>
            </w:pPr>
            <w:r w:rsidRPr="003B397B">
              <w:rPr>
                <w:rFonts w:ascii="Arial" w:eastAsia="Times New Roman" w:hAnsi="Arial" w:cs="Arial"/>
                <w:iCs/>
                <w:sz w:val="20"/>
                <w:szCs w:val="20"/>
                <w:lang w:val="pt-BR"/>
              </w:rPr>
              <w:t>- Khi nào bắt đầu sản xuất</w:t>
            </w:r>
          </w:p>
          <w:p w:rsidR="000A1C96" w:rsidRPr="003B397B" w:rsidRDefault="000A1C96" w:rsidP="000A1C96">
            <w:pPr>
              <w:rPr>
                <w:rFonts w:ascii="Arial" w:eastAsia="Times New Roman" w:hAnsi="Arial" w:cs="Arial"/>
                <w:iCs/>
                <w:sz w:val="20"/>
                <w:szCs w:val="20"/>
                <w:lang w:val="pt-BR"/>
              </w:rPr>
            </w:pPr>
            <w:r w:rsidRPr="003B397B">
              <w:rPr>
                <w:rFonts w:ascii="Arial" w:eastAsia="Times New Roman" w:hAnsi="Arial" w:cs="Arial"/>
                <w:iCs/>
                <w:sz w:val="20"/>
                <w:szCs w:val="20"/>
                <w:lang w:val="pt-BR"/>
              </w:rPr>
              <w:t>- Sản xuất trên dây chuyền nào</w:t>
            </w:r>
          </w:p>
          <w:p w:rsidR="000A1C96" w:rsidRPr="003B397B" w:rsidRDefault="000A1C96" w:rsidP="000A1C96">
            <w:pPr>
              <w:rPr>
                <w:rFonts w:ascii="Arial" w:eastAsia="Times New Roman" w:hAnsi="Arial" w:cs="Arial"/>
                <w:iCs/>
                <w:sz w:val="20"/>
                <w:szCs w:val="20"/>
                <w:lang w:val="pt-BR"/>
              </w:rPr>
            </w:pPr>
            <w:r w:rsidRPr="003B397B">
              <w:rPr>
                <w:rFonts w:ascii="Arial" w:eastAsia="Times New Roman" w:hAnsi="Arial" w:cs="Arial"/>
                <w:iCs/>
                <w:sz w:val="20"/>
                <w:szCs w:val="20"/>
                <w:lang w:val="pt-BR"/>
              </w:rPr>
              <w:t>- Sản lượng sản xuất từng dây chuyền</w:t>
            </w:r>
          </w:p>
          <w:p w:rsidR="000A1C96" w:rsidRPr="003B397B" w:rsidRDefault="000A1C96" w:rsidP="000A1C96">
            <w:pPr>
              <w:rPr>
                <w:rFonts w:ascii="Arial" w:eastAsia="Times New Roman" w:hAnsi="Arial" w:cs="Arial"/>
                <w:iCs/>
                <w:sz w:val="20"/>
                <w:szCs w:val="20"/>
                <w:lang w:val="pt-BR"/>
              </w:rPr>
            </w:pPr>
            <w:r w:rsidRPr="003B397B">
              <w:rPr>
                <w:rFonts w:ascii="Arial" w:eastAsia="Times New Roman" w:hAnsi="Arial" w:cs="Arial"/>
                <w:iCs/>
                <w:sz w:val="20"/>
                <w:szCs w:val="20"/>
                <w:lang w:val="pt-BR"/>
              </w:rPr>
              <w:t>- Sản xuất trong thời gian bao lâu thì xong</w:t>
            </w:r>
          </w:p>
        </w:tc>
        <w:tc>
          <w:tcPr>
            <w:tcW w:w="2268" w:type="dxa"/>
            <w:vAlign w:val="center"/>
          </w:tcPr>
          <w:p w:rsidR="000A1C96" w:rsidRPr="003B397B" w:rsidRDefault="000A1C96" w:rsidP="000A1C96">
            <w:pPr>
              <w:rPr>
                <w:rFonts w:ascii="Arial" w:eastAsia="Times New Roman" w:hAnsi="Arial" w:cs="Arial"/>
                <w:iCs/>
                <w:sz w:val="20"/>
                <w:szCs w:val="20"/>
                <w:lang w:val="pt-BR"/>
              </w:rPr>
            </w:pPr>
          </w:p>
        </w:tc>
      </w:tr>
      <w:tr w:rsidR="003B397B" w:rsidRPr="003B397B" w:rsidTr="000A1C96">
        <w:trPr>
          <w:trHeight w:val="1391"/>
        </w:trPr>
        <w:tc>
          <w:tcPr>
            <w:tcW w:w="567" w:type="dxa"/>
            <w:vMerge/>
            <w:vAlign w:val="center"/>
          </w:tcPr>
          <w:p w:rsidR="000A1C96" w:rsidRPr="003B397B" w:rsidRDefault="000A1C96" w:rsidP="000A1C96">
            <w:pPr>
              <w:rPr>
                <w:rFonts w:ascii="Arial" w:eastAsia="Times New Roman" w:hAnsi="Arial" w:cs="Arial"/>
                <w:iCs/>
                <w:sz w:val="20"/>
                <w:szCs w:val="20"/>
                <w:lang w:val="pt-BR"/>
              </w:rPr>
            </w:pPr>
          </w:p>
        </w:tc>
        <w:tc>
          <w:tcPr>
            <w:tcW w:w="1813" w:type="dxa"/>
            <w:vMerge/>
            <w:vAlign w:val="center"/>
          </w:tcPr>
          <w:p w:rsidR="000A1C96" w:rsidRPr="003B397B" w:rsidRDefault="000A1C96" w:rsidP="000A1C96">
            <w:pPr>
              <w:jc w:val="center"/>
              <w:rPr>
                <w:rFonts w:ascii="Arial" w:eastAsia="Times New Roman" w:hAnsi="Arial" w:cs="Arial"/>
                <w:iCs/>
                <w:sz w:val="20"/>
                <w:szCs w:val="20"/>
                <w:lang w:val="pt-BR"/>
              </w:rPr>
            </w:pPr>
          </w:p>
        </w:tc>
        <w:tc>
          <w:tcPr>
            <w:tcW w:w="4991" w:type="dxa"/>
            <w:vAlign w:val="center"/>
          </w:tcPr>
          <w:p w:rsidR="000A1C96" w:rsidRPr="003B397B" w:rsidRDefault="000A1C96" w:rsidP="000A1C96">
            <w:pPr>
              <w:rPr>
                <w:rFonts w:ascii="Arial" w:eastAsia="Times New Roman" w:hAnsi="Arial" w:cs="Arial"/>
                <w:b/>
                <w:iCs/>
                <w:sz w:val="20"/>
                <w:szCs w:val="20"/>
                <w:lang w:val="pt-BR"/>
              </w:rPr>
            </w:pPr>
            <w:r w:rsidRPr="003B397B">
              <w:rPr>
                <w:rFonts w:ascii="Arial" w:eastAsia="Times New Roman" w:hAnsi="Arial" w:cs="Arial"/>
                <w:b/>
                <w:iCs/>
                <w:sz w:val="20"/>
                <w:szCs w:val="20"/>
                <w:lang w:val="pt-BR"/>
              </w:rPr>
              <w:t>Theo dõi chủng loại và chất lượng sản phẩm:</w:t>
            </w:r>
          </w:p>
          <w:p w:rsidR="000A1C96" w:rsidRPr="003B397B" w:rsidRDefault="000A1C96" w:rsidP="000A1C96">
            <w:pPr>
              <w:rPr>
                <w:rFonts w:ascii="Arial" w:eastAsia="Times New Roman" w:hAnsi="Arial" w:cs="Arial"/>
                <w:iCs/>
                <w:sz w:val="20"/>
                <w:szCs w:val="20"/>
                <w:lang w:val="pt-BR"/>
              </w:rPr>
            </w:pPr>
            <w:r w:rsidRPr="003B397B">
              <w:rPr>
                <w:rFonts w:ascii="Arial" w:eastAsia="Times New Roman" w:hAnsi="Arial" w:cs="Arial"/>
                <w:iCs/>
                <w:sz w:val="20"/>
                <w:szCs w:val="20"/>
                <w:lang w:val="pt-BR"/>
              </w:rPr>
              <w:t>-  Chất lượng sản phẩm</w:t>
            </w:r>
          </w:p>
          <w:p w:rsidR="000A1C96" w:rsidRPr="003B397B" w:rsidRDefault="000A1C96" w:rsidP="000A1C96">
            <w:pPr>
              <w:rPr>
                <w:rFonts w:ascii="Arial" w:eastAsia="Times New Roman" w:hAnsi="Arial" w:cs="Arial"/>
                <w:iCs/>
                <w:sz w:val="20"/>
                <w:szCs w:val="20"/>
                <w:lang w:val="pt-BR"/>
              </w:rPr>
            </w:pPr>
            <w:r w:rsidRPr="003B397B">
              <w:rPr>
                <w:rFonts w:ascii="Arial" w:eastAsia="Times New Roman" w:hAnsi="Arial" w:cs="Arial"/>
                <w:iCs/>
                <w:sz w:val="20"/>
                <w:szCs w:val="20"/>
                <w:lang w:val="pt-BR"/>
              </w:rPr>
              <w:t>- Ngoại quan sản phẩm (dấu in trên đèn có đúng không, có bị mờ, bị nghiêng .. )</w:t>
            </w:r>
          </w:p>
          <w:p w:rsidR="000A1C96" w:rsidRPr="003B397B" w:rsidRDefault="000A1C96" w:rsidP="000A1C96">
            <w:pPr>
              <w:rPr>
                <w:rFonts w:ascii="Arial" w:eastAsia="Times New Roman" w:hAnsi="Arial" w:cs="Arial"/>
                <w:iCs/>
                <w:sz w:val="20"/>
                <w:szCs w:val="20"/>
                <w:lang w:val="pt-BR"/>
              </w:rPr>
            </w:pPr>
            <w:r w:rsidRPr="003B397B">
              <w:rPr>
                <w:rFonts w:ascii="Arial" w:eastAsia="Times New Roman" w:hAnsi="Arial" w:cs="Arial"/>
                <w:iCs/>
                <w:sz w:val="20"/>
                <w:szCs w:val="20"/>
                <w:lang w:val="pt-BR"/>
              </w:rPr>
              <w:t>- Liên hệ với KCS ngành</w:t>
            </w:r>
          </w:p>
        </w:tc>
        <w:tc>
          <w:tcPr>
            <w:tcW w:w="2268" w:type="dxa"/>
            <w:vAlign w:val="center"/>
          </w:tcPr>
          <w:p w:rsidR="000A1C96" w:rsidRPr="003B397B" w:rsidRDefault="000A1C96" w:rsidP="000A1C96">
            <w:pPr>
              <w:jc w:val="center"/>
              <w:rPr>
                <w:rFonts w:ascii="Arial" w:eastAsia="Times New Roman" w:hAnsi="Arial" w:cs="Arial"/>
                <w:iCs/>
                <w:sz w:val="20"/>
                <w:szCs w:val="20"/>
                <w:lang w:val="pt-BR"/>
              </w:rPr>
            </w:pPr>
          </w:p>
        </w:tc>
      </w:tr>
      <w:tr w:rsidR="003B397B" w:rsidRPr="003B397B" w:rsidTr="000A1C96">
        <w:trPr>
          <w:trHeight w:val="1214"/>
        </w:trPr>
        <w:tc>
          <w:tcPr>
            <w:tcW w:w="567" w:type="dxa"/>
            <w:vMerge/>
            <w:vAlign w:val="center"/>
          </w:tcPr>
          <w:p w:rsidR="000A1C96" w:rsidRPr="003B397B" w:rsidRDefault="000A1C96" w:rsidP="000A1C96">
            <w:pPr>
              <w:rPr>
                <w:rFonts w:ascii="Arial" w:eastAsia="Times New Roman" w:hAnsi="Arial" w:cs="Arial"/>
                <w:iCs/>
                <w:sz w:val="20"/>
                <w:szCs w:val="20"/>
                <w:lang w:val="pt-BR"/>
              </w:rPr>
            </w:pPr>
          </w:p>
        </w:tc>
        <w:tc>
          <w:tcPr>
            <w:tcW w:w="1813" w:type="dxa"/>
            <w:vMerge/>
            <w:vAlign w:val="center"/>
          </w:tcPr>
          <w:p w:rsidR="000A1C96" w:rsidRPr="003B397B" w:rsidRDefault="000A1C96" w:rsidP="000A1C96">
            <w:pPr>
              <w:jc w:val="center"/>
              <w:rPr>
                <w:rFonts w:ascii="Arial" w:eastAsia="Times New Roman" w:hAnsi="Arial" w:cs="Arial"/>
                <w:iCs/>
                <w:sz w:val="20"/>
                <w:szCs w:val="20"/>
                <w:lang w:val="pt-BR"/>
              </w:rPr>
            </w:pPr>
          </w:p>
        </w:tc>
        <w:tc>
          <w:tcPr>
            <w:tcW w:w="4991" w:type="dxa"/>
            <w:vAlign w:val="center"/>
          </w:tcPr>
          <w:p w:rsidR="000A1C96" w:rsidRPr="003B397B" w:rsidRDefault="000A1C96" w:rsidP="000A1C96">
            <w:pPr>
              <w:rPr>
                <w:rFonts w:ascii="Arial" w:eastAsia="Times New Roman" w:hAnsi="Arial" w:cs="Arial"/>
                <w:b/>
                <w:iCs/>
                <w:sz w:val="20"/>
                <w:szCs w:val="20"/>
                <w:lang w:val="pt-BR"/>
              </w:rPr>
            </w:pPr>
            <w:r w:rsidRPr="003B397B">
              <w:rPr>
                <w:rFonts w:ascii="Arial" w:eastAsia="Times New Roman" w:hAnsi="Arial" w:cs="Arial"/>
                <w:b/>
                <w:iCs/>
                <w:sz w:val="20"/>
                <w:szCs w:val="20"/>
                <w:lang w:val="pt-BR"/>
              </w:rPr>
              <w:t>Theo dõi quá trình bao gói :</w:t>
            </w:r>
          </w:p>
          <w:p w:rsidR="000A1C96" w:rsidRPr="003B397B" w:rsidRDefault="000A1C96" w:rsidP="000A1C96">
            <w:pPr>
              <w:rPr>
                <w:rFonts w:ascii="Arial" w:eastAsia="Times New Roman" w:hAnsi="Arial" w:cs="Arial"/>
                <w:iCs/>
                <w:sz w:val="20"/>
                <w:szCs w:val="20"/>
                <w:lang w:val="pt-BR"/>
              </w:rPr>
            </w:pPr>
            <w:r w:rsidRPr="003B397B">
              <w:rPr>
                <w:rFonts w:ascii="Arial" w:eastAsia="Times New Roman" w:hAnsi="Arial" w:cs="Arial"/>
                <w:iCs/>
                <w:sz w:val="20"/>
                <w:szCs w:val="20"/>
                <w:lang w:val="pt-BR"/>
              </w:rPr>
              <w:t>- Theo dõi thời gian bao bì về tới Ngành / Xưởng</w:t>
            </w:r>
          </w:p>
          <w:p w:rsidR="000A1C96" w:rsidRPr="003B397B" w:rsidRDefault="000A1C96" w:rsidP="000A1C96">
            <w:pPr>
              <w:rPr>
                <w:rFonts w:ascii="Arial" w:eastAsia="Times New Roman" w:hAnsi="Arial" w:cs="Arial"/>
                <w:iCs/>
                <w:sz w:val="20"/>
                <w:szCs w:val="20"/>
                <w:lang w:val="pt-BR"/>
              </w:rPr>
            </w:pPr>
            <w:r w:rsidRPr="003B397B">
              <w:rPr>
                <w:rFonts w:ascii="Arial" w:eastAsia="Times New Roman" w:hAnsi="Arial" w:cs="Arial"/>
                <w:iCs/>
                <w:sz w:val="20"/>
                <w:szCs w:val="20"/>
                <w:lang w:val="pt-BR"/>
              </w:rPr>
              <w:t>- Kiểm tra nội dung, màu sắc, chất liệu.</w:t>
            </w:r>
          </w:p>
          <w:p w:rsidR="000A1C96" w:rsidRPr="003B397B" w:rsidRDefault="000A1C96" w:rsidP="000A1C96">
            <w:pPr>
              <w:rPr>
                <w:rFonts w:ascii="Arial" w:eastAsia="Times New Roman" w:hAnsi="Arial" w:cs="Arial"/>
                <w:iCs/>
                <w:sz w:val="20"/>
                <w:szCs w:val="20"/>
                <w:lang w:val="pt-BR"/>
              </w:rPr>
            </w:pPr>
            <w:r w:rsidRPr="003B397B">
              <w:rPr>
                <w:rFonts w:ascii="Arial" w:eastAsia="Times New Roman" w:hAnsi="Arial" w:cs="Arial"/>
                <w:iCs/>
                <w:sz w:val="20"/>
                <w:szCs w:val="20"/>
                <w:lang w:val="pt-BR"/>
              </w:rPr>
              <w:t>- Kiểm tra kích thước trước và sau bao gói để xác định kích thước phủ bì hộp carton sau khi đóng hàng. Xác định khả năng đóng hàng lên container</w:t>
            </w:r>
          </w:p>
          <w:p w:rsidR="000A1C96" w:rsidRPr="003B397B" w:rsidRDefault="000A1C96" w:rsidP="000A1C96">
            <w:pPr>
              <w:rPr>
                <w:rFonts w:ascii="Arial" w:eastAsia="Times New Roman" w:hAnsi="Arial" w:cs="Arial"/>
                <w:iCs/>
                <w:sz w:val="20"/>
                <w:szCs w:val="20"/>
                <w:lang w:val="pt-BR"/>
              </w:rPr>
            </w:pPr>
            <w:r w:rsidRPr="003B397B">
              <w:rPr>
                <w:rFonts w:ascii="Arial" w:eastAsia="Times New Roman" w:hAnsi="Arial" w:cs="Arial"/>
                <w:iCs/>
                <w:sz w:val="20"/>
                <w:szCs w:val="20"/>
                <w:lang w:val="pt-BR"/>
              </w:rPr>
              <w:t>- Kiểm tra kích thước sau khi bao gói và xếp chồng ít nhất 7 hàng để khẳng định đóng hết hàng lên container.</w:t>
            </w:r>
          </w:p>
          <w:p w:rsidR="000A1C96" w:rsidRPr="003B397B" w:rsidRDefault="000A1C96" w:rsidP="000A1C96">
            <w:pPr>
              <w:rPr>
                <w:rFonts w:ascii="Arial" w:eastAsia="Times New Roman" w:hAnsi="Arial" w:cs="Arial"/>
                <w:iCs/>
                <w:sz w:val="20"/>
                <w:szCs w:val="20"/>
                <w:lang w:val="pt-BR"/>
              </w:rPr>
            </w:pPr>
            <w:r w:rsidRPr="003B397B">
              <w:rPr>
                <w:rFonts w:ascii="Arial" w:eastAsia="Times New Roman" w:hAnsi="Arial" w:cs="Arial"/>
                <w:iCs/>
                <w:sz w:val="20"/>
                <w:szCs w:val="20"/>
                <w:lang w:val="pt-BR"/>
              </w:rPr>
              <w:t>- Liên hệ với Bảo ôn và KCS ngành</w:t>
            </w:r>
          </w:p>
        </w:tc>
        <w:tc>
          <w:tcPr>
            <w:tcW w:w="2268" w:type="dxa"/>
            <w:vAlign w:val="center"/>
          </w:tcPr>
          <w:p w:rsidR="000A1C96" w:rsidRPr="003B397B" w:rsidRDefault="000A1C96" w:rsidP="000A1C96">
            <w:pPr>
              <w:jc w:val="center"/>
              <w:rPr>
                <w:rFonts w:ascii="Arial" w:eastAsia="Times New Roman" w:hAnsi="Arial" w:cs="Arial"/>
                <w:iCs/>
                <w:sz w:val="20"/>
                <w:szCs w:val="20"/>
                <w:lang w:val="pt-BR"/>
              </w:rPr>
            </w:pPr>
          </w:p>
        </w:tc>
      </w:tr>
      <w:tr w:rsidR="000A1C96" w:rsidRPr="003B397B" w:rsidTr="000A1C96">
        <w:trPr>
          <w:trHeight w:val="1086"/>
        </w:trPr>
        <w:tc>
          <w:tcPr>
            <w:tcW w:w="567" w:type="dxa"/>
            <w:vMerge/>
            <w:vAlign w:val="center"/>
          </w:tcPr>
          <w:p w:rsidR="000A1C96" w:rsidRPr="003B397B" w:rsidRDefault="000A1C96" w:rsidP="000A1C96">
            <w:pPr>
              <w:rPr>
                <w:rFonts w:ascii="Arial" w:eastAsia="Times New Roman" w:hAnsi="Arial" w:cs="Arial"/>
                <w:iCs/>
                <w:sz w:val="20"/>
                <w:szCs w:val="20"/>
                <w:lang w:val="pt-BR"/>
              </w:rPr>
            </w:pPr>
          </w:p>
        </w:tc>
        <w:tc>
          <w:tcPr>
            <w:tcW w:w="1813" w:type="dxa"/>
            <w:vMerge/>
            <w:vAlign w:val="center"/>
          </w:tcPr>
          <w:p w:rsidR="000A1C96" w:rsidRPr="003B397B" w:rsidRDefault="000A1C96" w:rsidP="000A1C96">
            <w:pPr>
              <w:jc w:val="center"/>
              <w:rPr>
                <w:rFonts w:ascii="Arial" w:eastAsia="Times New Roman" w:hAnsi="Arial" w:cs="Arial"/>
                <w:iCs/>
                <w:sz w:val="20"/>
                <w:szCs w:val="20"/>
                <w:lang w:val="pt-BR"/>
              </w:rPr>
            </w:pPr>
          </w:p>
        </w:tc>
        <w:tc>
          <w:tcPr>
            <w:tcW w:w="4991" w:type="dxa"/>
            <w:vAlign w:val="center"/>
          </w:tcPr>
          <w:p w:rsidR="000A1C96" w:rsidRPr="003B397B" w:rsidRDefault="000A1C96" w:rsidP="000A1C96">
            <w:pPr>
              <w:rPr>
                <w:rFonts w:ascii="Arial" w:eastAsia="Times New Roman" w:hAnsi="Arial" w:cs="Arial"/>
                <w:b/>
                <w:iCs/>
                <w:sz w:val="20"/>
                <w:szCs w:val="20"/>
                <w:lang w:val="pt-BR"/>
              </w:rPr>
            </w:pPr>
            <w:r w:rsidRPr="003B397B">
              <w:rPr>
                <w:rFonts w:ascii="Arial" w:eastAsia="Times New Roman" w:hAnsi="Arial" w:cs="Arial"/>
                <w:iCs/>
                <w:sz w:val="20"/>
                <w:szCs w:val="20"/>
                <w:lang w:val="pt-BR"/>
              </w:rPr>
              <w:t>Khi phát hiện ra vấn đề phát sinh ảnh hưởng đến tiến độ giao hàng, chất lượng sản phẩm và bao gói, Báo cáo Lãnh đạo phòng và đề xuất phương hướng giải quyết</w:t>
            </w:r>
          </w:p>
        </w:tc>
        <w:tc>
          <w:tcPr>
            <w:tcW w:w="2268" w:type="dxa"/>
            <w:vAlign w:val="center"/>
          </w:tcPr>
          <w:p w:rsidR="000A1C96" w:rsidRPr="003B397B" w:rsidRDefault="000A1C96" w:rsidP="000A1C96">
            <w:pPr>
              <w:jc w:val="center"/>
              <w:rPr>
                <w:rFonts w:ascii="Arial" w:eastAsia="Times New Roman" w:hAnsi="Arial" w:cs="Arial"/>
                <w:iCs/>
                <w:sz w:val="20"/>
                <w:szCs w:val="20"/>
                <w:lang w:val="pt-BR"/>
              </w:rPr>
            </w:pPr>
          </w:p>
        </w:tc>
      </w:tr>
    </w:tbl>
    <w:p w:rsidR="00901436" w:rsidRPr="003B397B" w:rsidRDefault="00901436" w:rsidP="000A1C96">
      <w:pPr>
        <w:tabs>
          <w:tab w:val="left" w:pos="7730"/>
        </w:tabs>
        <w:rPr>
          <w:rFonts w:ascii="Arial" w:hAnsi="Arial" w:cs="Arial"/>
          <w:sz w:val="20"/>
          <w:szCs w:val="20"/>
          <w:lang w:eastAsia="zh-TW"/>
        </w:rPr>
      </w:pPr>
    </w:p>
    <w:sectPr w:rsidR="00901436" w:rsidRPr="003B397B" w:rsidSect="008E7C79">
      <w:headerReference w:type="default" r:id="rId8"/>
      <w:pgSz w:w="11906" w:h="16838" w:code="9"/>
      <w:pgMar w:top="-704" w:right="794" w:bottom="567" w:left="990" w:header="397" w:footer="561" w:gutter="0"/>
      <w:cols w:space="720"/>
      <w:docGrid w:linePitch="65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690" w:rsidRDefault="002D2690" w:rsidP="00D37F06">
      <w:r>
        <w:separator/>
      </w:r>
    </w:p>
  </w:endnote>
  <w:endnote w:type="continuationSeparator" w:id="0">
    <w:p w:rsidR="002D2690" w:rsidRDefault="002D2690" w:rsidP="00D3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VnArial">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690" w:rsidRDefault="002D2690" w:rsidP="00D37F06">
      <w:r>
        <w:separator/>
      </w:r>
    </w:p>
  </w:footnote>
  <w:footnote w:type="continuationSeparator" w:id="0">
    <w:p w:rsidR="002D2690" w:rsidRDefault="002D2690" w:rsidP="00D37F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5CB" w:rsidRDefault="00C865CB">
    <w:pPr>
      <w:pStyle w:val="Header"/>
      <w:rPr>
        <w:rFonts w:ascii="Arial" w:hAnsi="Arial" w:cs="Arial"/>
        <w:sz w:val="20"/>
        <w:szCs w:val="20"/>
      </w:rPr>
    </w:pPr>
  </w:p>
  <w:p w:rsidR="00C865CB" w:rsidRPr="00D37F06" w:rsidRDefault="00C865CB">
    <w:pPr>
      <w:pStyle w:val="Header"/>
      <w:rPr>
        <w:rFonts w:ascii="Arial" w:hAnsi="Arial" w:cs="Arial"/>
        <w:sz w:val="20"/>
        <w:szCs w:val="20"/>
      </w:rPr>
    </w:pPr>
  </w:p>
  <w:p w:rsidR="00C865CB" w:rsidRPr="00D37F06" w:rsidRDefault="00C865CB">
    <w:pPr>
      <w:pStyle w:val="Header"/>
      <w:rPr>
        <w:rFonts w:ascii="Arial" w:hAnsi="Arial" w:cs="Arial"/>
        <w:sz w:val="20"/>
        <w:szCs w:val="20"/>
      </w:rPr>
    </w:pPr>
  </w:p>
  <w:p w:rsidR="00C865CB" w:rsidRDefault="00C865CB">
    <w:pPr>
      <w:pStyle w:val="Header"/>
      <w:rPr>
        <w:rFonts w:ascii="Arial" w:hAnsi="Arial" w:cs="Arial"/>
        <w:sz w:val="20"/>
        <w:szCs w:val="20"/>
      </w:rPr>
    </w:pPr>
  </w:p>
  <w:p w:rsidR="00C865CB" w:rsidRDefault="00C865CB">
    <w:pPr>
      <w:pStyle w:val="Header"/>
      <w:rPr>
        <w:rFonts w:ascii="Arial" w:hAnsi="Arial" w:cs="Arial"/>
        <w:sz w:val="20"/>
        <w:szCs w:val="20"/>
      </w:rPr>
    </w:pPr>
  </w:p>
  <w:p w:rsidR="00C865CB" w:rsidRDefault="00C865CB">
    <w:pPr>
      <w:pStyle w:val="Header"/>
      <w:rPr>
        <w:rFonts w:ascii="Arial" w:hAnsi="Arial" w:cs="Arial"/>
        <w:sz w:val="20"/>
        <w:szCs w:val="20"/>
      </w:rPr>
    </w:pPr>
  </w:p>
  <w:p w:rsidR="00C865CB" w:rsidRDefault="00C865CB">
    <w:pPr>
      <w:pStyle w:val="Header"/>
      <w:rPr>
        <w:rFonts w:ascii="Arial" w:hAnsi="Arial" w:cs="Arial"/>
        <w:sz w:val="20"/>
        <w:szCs w:val="20"/>
      </w:rPr>
    </w:pPr>
  </w:p>
  <w:p w:rsidR="00C865CB" w:rsidRDefault="00C865CB">
    <w:pPr>
      <w:pStyle w:val="Header"/>
      <w:rPr>
        <w:rFonts w:ascii="Arial" w:hAnsi="Arial" w:cs="Arial"/>
        <w:sz w:val="20"/>
        <w:szCs w:val="20"/>
      </w:rPr>
    </w:pPr>
  </w:p>
  <w:p w:rsidR="00C865CB" w:rsidRDefault="00C865CB">
    <w:pPr>
      <w:pStyle w:val="Header"/>
      <w:rPr>
        <w:rFonts w:ascii="Arial" w:hAnsi="Arial" w:cs="Arial"/>
        <w:sz w:val="20"/>
        <w:szCs w:val="20"/>
      </w:rPr>
    </w:pPr>
  </w:p>
  <w:p w:rsidR="00C865CB" w:rsidRPr="00D37F06" w:rsidRDefault="00C865CB">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D5D"/>
    <w:multiLevelType w:val="hybridMultilevel"/>
    <w:tmpl w:val="469C380A"/>
    <w:lvl w:ilvl="0" w:tplc="53541F0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20C0F"/>
    <w:multiLevelType w:val="singleLevel"/>
    <w:tmpl w:val="8EDC0BAC"/>
    <w:lvl w:ilvl="0">
      <w:numFmt w:val="bullet"/>
      <w:lvlText w:val="-"/>
      <w:lvlJc w:val="left"/>
      <w:pPr>
        <w:tabs>
          <w:tab w:val="num" w:pos="720"/>
        </w:tabs>
        <w:ind w:left="720" w:hanging="360"/>
      </w:pPr>
      <w:rPr>
        <w:rFonts w:ascii="Times New Roman" w:hAnsi="Times New Roman" w:hint="default"/>
      </w:rPr>
    </w:lvl>
  </w:abstractNum>
  <w:abstractNum w:abstractNumId="2" w15:restartNumberingAfterBreak="0">
    <w:nsid w:val="28516EEC"/>
    <w:multiLevelType w:val="hybridMultilevel"/>
    <w:tmpl w:val="3F7277D2"/>
    <w:lvl w:ilvl="0" w:tplc="EB7A4742">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6507C6"/>
    <w:multiLevelType w:val="hybridMultilevel"/>
    <w:tmpl w:val="407886C2"/>
    <w:lvl w:ilvl="0" w:tplc="04090011">
      <w:start w:val="1"/>
      <w:numFmt w:val="decimal"/>
      <w:lvlText w:val="%1)"/>
      <w:lvlJc w:val="left"/>
      <w:pPr>
        <w:tabs>
          <w:tab w:val="num" w:pos="720"/>
        </w:tabs>
        <w:ind w:left="720" w:hanging="360"/>
      </w:pPr>
      <w:rPr>
        <w:rFonts w:hint="default"/>
      </w:rPr>
    </w:lvl>
    <w:lvl w:ilvl="1" w:tplc="989618C8">
      <w:start w:val="1"/>
      <w:numFmt w:val="bullet"/>
      <w:lvlText w:val=""/>
      <w:lvlJc w:val="left"/>
      <w:pPr>
        <w:tabs>
          <w:tab w:val="num" w:pos="1440"/>
        </w:tabs>
        <w:ind w:left="1440" w:hanging="360"/>
      </w:pPr>
      <w:rPr>
        <w:rFonts w:ascii="Wingdings" w:hAnsi="Wingdings" w:hint="default"/>
      </w:rPr>
    </w:lvl>
    <w:lvl w:ilvl="2" w:tplc="37B44672">
      <w:start w:val="912"/>
      <w:numFmt w:val="decimalZero"/>
      <w:lvlText w:val="%3"/>
      <w:lvlJc w:val="left"/>
      <w:pPr>
        <w:ind w:left="2420" w:hanging="4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662421"/>
    <w:multiLevelType w:val="hybridMultilevel"/>
    <w:tmpl w:val="8CF2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D233A"/>
    <w:multiLevelType w:val="singleLevel"/>
    <w:tmpl w:val="8DFC9062"/>
    <w:lvl w:ilvl="0">
      <w:start w:val="7"/>
      <w:numFmt w:val="bullet"/>
      <w:lvlText w:val="-"/>
      <w:lvlJc w:val="left"/>
      <w:pPr>
        <w:tabs>
          <w:tab w:val="num" w:pos="720"/>
        </w:tabs>
        <w:ind w:left="720" w:hanging="360"/>
      </w:pPr>
      <w:rPr>
        <w:rFonts w:ascii="Times New Roman" w:hAnsi="Times New Roman" w:hint="default"/>
      </w:rPr>
    </w:lvl>
  </w:abstractNum>
  <w:abstractNum w:abstractNumId="6" w15:restartNumberingAfterBreak="0">
    <w:nsid w:val="35646A32"/>
    <w:multiLevelType w:val="hybridMultilevel"/>
    <w:tmpl w:val="9F482BF0"/>
    <w:lvl w:ilvl="0" w:tplc="8DFC9062">
      <w:start w:val="7"/>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1141D5"/>
    <w:multiLevelType w:val="hybridMultilevel"/>
    <w:tmpl w:val="C5AA8030"/>
    <w:lvl w:ilvl="0" w:tplc="2596725C">
      <w:start w:val="1"/>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50167"/>
    <w:multiLevelType w:val="multilevel"/>
    <w:tmpl w:val="0A56D5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7EA622F"/>
    <w:multiLevelType w:val="hybridMultilevel"/>
    <w:tmpl w:val="B6CC5840"/>
    <w:lvl w:ilvl="0" w:tplc="BBC04852">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19">
      <w:start w:val="1"/>
      <w:numFmt w:val="lowerLetter"/>
      <w:lvlText w:val="%2."/>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D">
      <w:start w:val="1"/>
      <w:numFmt w:val="bullet"/>
      <w:lvlText w:val=""/>
      <w:lvlJc w:val="left"/>
      <w:pPr>
        <w:tabs>
          <w:tab w:val="num" w:pos="4320"/>
        </w:tabs>
        <w:ind w:left="4320" w:hanging="360"/>
      </w:pPr>
      <w:rPr>
        <w:rFonts w:ascii="Wingdings" w:hAnsi="Wingdings" w:hint="default"/>
      </w:rPr>
    </w:lvl>
    <w:lvl w:ilvl="5" w:tplc="F69410A4">
      <w:numFmt w:val="bullet"/>
      <w:lvlText w:val=""/>
      <w:lvlJc w:val="left"/>
      <w:pPr>
        <w:ind w:left="5040" w:hanging="360"/>
      </w:pPr>
      <w:rPr>
        <w:rFonts w:ascii="Wingdings 2" w:eastAsia="SimSun" w:hAnsi="Wingdings 2" w:cs="Arial"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72A7597"/>
    <w:multiLevelType w:val="hybridMultilevel"/>
    <w:tmpl w:val="CA268DE2"/>
    <w:lvl w:ilvl="0" w:tplc="8DFC9062">
      <w:start w:val="7"/>
      <w:numFmt w:val="bullet"/>
      <w:lvlText w:val="-"/>
      <w:lvlJc w:val="left"/>
      <w:pPr>
        <w:ind w:left="437" w:hanging="360"/>
      </w:pPr>
      <w:rPr>
        <w:rFonts w:ascii="Times New Roman" w:hAnsi="Times New Roman"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1" w15:restartNumberingAfterBreak="0">
    <w:nsid w:val="79126972"/>
    <w:multiLevelType w:val="hybridMultilevel"/>
    <w:tmpl w:val="309EA688"/>
    <w:lvl w:ilvl="0" w:tplc="30F22D46">
      <w:start w:val="4"/>
      <w:numFmt w:val="bullet"/>
      <w:lvlText w:val=""/>
      <w:lvlJc w:val="left"/>
      <w:pPr>
        <w:tabs>
          <w:tab w:val="num" w:pos="720"/>
        </w:tabs>
        <w:ind w:left="720" w:hanging="360"/>
      </w:pPr>
      <w:rPr>
        <w:rFonts w:ascii="Symbol" w:eastAsia="MingLiU"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
  </w:num>
  <w:num w:numId="4">
    <w:abstractNumId w:val="11"/>
  </w:num>
  <w:num w:numId="5">
    <w:abstractNumId w:val="4"/>
  </w:num>
  <w:num w:numId="6">
    <w:abstractNumId w:val="10"/>
  </w:num>
  <w:num w:numId="7">
    <w:abstractNumId w:val="6"/>
  </w:num>
  <w:num w:numId="8">
    <w:abstractNumId w:val="7"/>
  </w:num>
  <w:num w:numId="9">
    <w:abstractNumId w:val="9"/>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F06"/>
    <w:rsid w:val="000014D2"/>
    <w:rsid w:val="00001E98"/>
    <w:rsid w:val="00001F94"/>
    <w:rsid w:val="00003CE5"/>
    <w:rsid w:val="0000400A"/>
    <w:rsid w:val="00007687"/>
    <w:rsid w:val="00010C7B"/>
    <w:rsid w:val="00011A1B"/>
    <w:rsid w:val="000131CC"/>
    <w:rsid w:val="0001594C"/>
    <w:rsid w:val="0001606D"/>
    <w:rsid w:val="000171B6"/>
    <w:rsid w:val="00017EC2"/>
    <w:rsid w:val="00020FC5"/>
    <w:rsid w:val="00021BA8"/>
    <w:rsid w:val="000226E1"/>
    <w:rsid w:val="000233B5"/>
    <w:rsid w:val="00023C97"/>
    <w:rsid w:val="00024013"/>
    <w:rsid w:val="000264AA"/>
    <w:rsid w:val="00026731"/>
    <w:rsid w:val="00026E03"/>
    <w:rsid w:val="00026EFB"/>
    <w:rsid w:val="000271E8"/>
    <w:rsid w:val="000303FE"/>
    <w:rsid w:val="00031EA4"/>
    <w:rsid w:val="00032154"/>
    <w:rsid w:val="00032781"/>
    <w:rsid w:val="000336BF"/>
    <w:rsid w:val="000341BE"/>
    <w:rsid w:val="000360DA"/>
    <w:rsid w:val="00036F3C"/>
    <w:rsid w:val="00041031"/>
    <w:rsid w:val="0004180C"/>
    <w:rsid w:val="0004483F"/>
    <w:rsid w:val="000448DD"/>
    <w:rsid w:val="00045CA9"/>
    <w:rsid w:val="00047CE9"/>
    <w:rsid w:val="0005074F"/>
    <w:rsid w:val="00050C48"/>
    <w:rsid w:val="00051EA0"/>
    <w:rsid w:val="00051EEB"/>
    <w:rsid w:val="00052D5D"/>
    <w:rsid w:val="00054713"/>
    <w:rsid w:val="0005535D"/>
    <w:rsid w:val="0005578B"/>
    <w:rsid w:val="000559E6"/>
    <w:rsid w:val="00055F57"/>
    <w:rsid w:val="000562C4"/>
    <w:rsid w:val="00062117"/>
    <w:rsid w:val="00062CE6"/>
    <w:rsid w:val="0006378D"/>
    <w:rsid w:val="000637E7"/>
    <w:rsid w:val="00063D6A"/>
    <w:rsid w:val="0006464E"/>
    <w:rsid w:val="00067088"/>
    <w:rsid w:val="00067301"/>
    <w:rsid w:val="000673FA"/>
    <w:rsid w:val="00067D75"/>
    <w:rsid w:val="00070AE1"/>
    <w:rsid w:val="0007107F"/>
    <w:rsid w:val="00071882"/>
    <w:rsid w:val="0007308C"/>
    <w:rsid w:val="0007358E"/>
    <w:rsid w:val="00073B7F"/>
    <w:rsid w:val="000742A6"/>
    <w:rsid w:val="00074860"/>
    <w:rsid w:val="00074B6E"/>
    <w:rsid w:val="00077790"/>
    <w:rsid w:val="00080349"/>
    <w:rsid w:val="00082CEA"/>
    <w:rsid w:val="000846CE"/>
    <w:rsid w:val="00084EEE"/>
    <w:rsid w:val="000879ED"/>
    <w:rsid w:val="000939CE"/>
    <w:rsid w:val="0009459E"/>
    <w:rsid w:val="00095509"/>
    <w:rsid w:val="00095F6B"/>
    <w:rsid w:val="000A0406"/>
    <w:rsid w:val="000A1C96"/>
    <w:rsid w:val="000A4147"/>
    <w:rsid w:val="000A5580"/>
    <w:rsid w:val="000A7387"/>
    <w:rsid w:val="000A77C1"/>
    <w:rsid w:val="000A7984"/>
    <w:rsid w:val="000B1F05"/>
    <w:rsid w:val="000B203B"/>
    <w:rsid w:val="000B2252"/>
    <w:rsid w:val="000B4A93"/>
    <w:rsid w:val="000B6208"/>
    <w:rsid w:val="000B7755"/>
    <w:rsid w:val="000B7787"/>
    <w:rsid w:val="000C26CA"/>
    <w:rsid w:val="000C3876"/>
    <w:rsid w:val="000C479C"/>
    <w:rsid w:val="000C4D2C"/>
    <w:rsid w:val="000C5C2A"/>
    <w:rsid w:val="000C600D"/>
    <w:rsid w:val="000C709F"/>
    <w:rsid w:val="000C72A6"/>
    <w:rsid w:val="000D3E9A"/>
    <w:rsid w:val="000D48E5"/>
    <w:rsid w:val="000D4904"/>
    <w:rsid w:val="000D4A33"/>
    <w:rsid w:val="000D4D6F"/>
    <w:rsid w:val="000D5266"/>
    <w:rsid w:val="000E16AF"/>
    <w:rsid w:val="000E1D0A"/>
    <w:rsid w:val="000E21E3"/>
    <w:rsid w:val="000E225F"/>
    <w:rsid w:val="000E2CBA"/>
    <w:rsid w:val="000E2E4C"/>
    <w:rsid w:val="000E51FA"/>
    <w:rsid w:val="000E5C32"/>
    <w:rsid w:val="000F04E3"/>
    <w:rsid w:val="000F43E7"/>
    <w:rsid w:val="001006CD"/>
    <w:rsid w:val="001026DC"/>
    <w:rsid w:val="00103714"/>
    <w:rsid w:val="00103F84"/>
    <w:rsid w:val="00104A01"/>
    <w:rsid w:val="00104B7E"/>
    <w:rsid w:val="00105274"/>
    <w:rsid w:val="00107779"/>
    <w:rsid w:val="001078B4"/>
    <w:rsid w:val="00110122"/>
    <w:rsid w:val="00110CC0"/>
    <w:rsid w:val="00110E74"/>
    <w:rsid w:val="00111205"/>
    <w:rsid w:val="00112684"/>
    <w:rsid w:val="00114D9B"/>
    <w:rsid w:val="00115940"/>
    <w:rsid w:val="001177E9"/>
    <w:rsid w:val="00117CA1"/>
    <w:rsid w:val="001214E3"/>
    <w:rsid w:val="00121648"/>
    <w:rsid w:val="0012438B"/>
    <w:rsid w:val="00125C3D"/>
    <w:rsid w:val="00127950"/>
    <w:rsid w:val="00130A13"/>
    <w:rsid w:val="0013108B"/>
    <w:rsid w:val="00131C9C"/>
    <w:rsid w:val="00132A90"/>
    <w:rsid w:val="00132EB7"/>
    <w:rsid w:val="00133FFE"/>
    <w:rsid w:val="0013592F"/>
    <w:rsid w:val="00136052"/>
    <w:rsid w:val="001362A6"/>
    <w:rsid w:val="00137015"/>
    <w:rsid w:val="001433CB"/>
    <w:rsid w:val="00144BD9"/>
    <w:rsid w:val="00145BDA"/>
    <w:rsid w:val="00145E2D"/>
    <w:rsid w:val="0014668D"/>
    <w:rsid w:val="001469FF"/>
    <w:rsid w:val="00150913"/>
    <w:rsid w:val="00150AA1"/>
    <w:rsid w:val="00151492"/>
    <w:rsid w:val="00154599"/>
    <w:rsid w:val="001548A3"/>
    <w:rsid w:val="0015512B"/>
    <w:rsid w:val="0016037B"/>
    <w:rsid w:val="00162760"/>
    <w:rsid w:val="00162D01"/>
    <w:rsid w:val="00164235"/>
    <w:rsid w:val="00164C89"/>
    <w:rsid w:val="00164C92"/>
    <w:rsid w:val="0016536F"/>
    <w:rsid w:val="00170012"/>
    <w:rsid w:val="00171633"/>
    <w:rsid w:val="00171E2A"/>
    <w:rsid w:val="0017597B"/>
    <w:rsid w:val="001800A6"/>
    <w:rsid w:val="001822AC"/>
    <w:rsid w:val="001837BA"/>
    <w:rsid w:val="0018487F"/>
    <w:rsid w:val="001850C3"/>
    <w:rsid w:val="00185942"/>
    <w:rsid w:val="00185FEC"/>
    <w:rsid w:val="001900EF"/>
    <w:rsid w:val="00190E9C"/>
    <w:rsid w:val="001912BA"/>
    <w:rsid w:val="001933FD"/>
    <w:rsid w:val="00193B7B"/>
    <w:rsid w:val="001945D8"/>
    <w:rsid w:val="00194F88"/>
    <w:rsid w:val="00195019"/>
    <w:rsid w:val="0019519E"/>
    <w:rsid w:val="00195BC9"/>
    <w:rsid w:val="001975C7"/>
    <w:rsid w:val="001A1801"/>
    <w:rsid w:val="001A1FDA"/>
    <w:rsid w:val="001A2A20"/>
    <w:rsid w:val="001A3C3C"/>
    <w:rsid w:val="001A4EAA"/>
    <w:rsid w:val="001A5AFA"/>
    <w:rsid w:val="001A5D5E"/>
    <w:rsid w:val="001A664B"/>
    <w:rsid w:val="001B22BF"/>
    <w:rsid w:val="001B45E5"/>
    <w:rsid w:val="001B56E1"/>
    <w:rsid w:val="001B6B82"/>
    <w:rsid w:val="001B725E"/>
    <w:rsid w:val="001C1A86"/>
    <w:rsid w:val="001C1EA3"/>
    <w:rsid w:val="001C31C0"/>
    <w:rsid w:val="001C4001"/>
    <w:rsid w:val="001C6188"/>
    <w:rsid w:val="001C738A"/>
    <w:rsid w:val="001C753C"/>
    <w:rsid w:val="001D47CC"/>
    <w:rsid w:val="001D53BA"/>
    <w:rsid w:val="001D59CC"/>
    <w:rsid w:val="001D6058"/>
    <w:rsid w:val="001D605F"/>
    <w:rsid w:val="001D7262"/>
    <w:rsid w:val="001D7627"/>
    <w:rsid w:val="001E127D"/>
    <w:rsid w:val="001E185B"/>
    <w:rsid w:val="001E22DF"/>
    <w:rsid w:val="001E435B"/>
    <w:rsid w:val="001E4C15"/>
    <w:rsid w:val="001E6419"/>
    <w:rsid w:val="001F05C7"/>
    <w:rsid w:val="001F0693"/>
    <w:rsid w:val="001F1116"/>
    <w:rsid w:val="001F1E9D"/>
    <w:rsid w:val="001F424C"/>
    <w:rsid w:val="001F43D5"/>
    <w:rsid w:val="001F554D"/>
    <w:rsid w:val="001F5D47"/>
    <w:rsid w:val="001F7416"/>
    <w:rsid w:val="00200370"/>
    <w:rsid w:val="002004EA"/>
    <w:rsid w:val="00200EE4"/>
    <w:rsid w:val="002011B6"/>
    <w:rsid w:val="00201A17"/>
    <w:rsid w:val="00202945"/>
    <w:rsid w:val="002041C9"/>
    <w:rsid w:val="002041ED"/>
    <w:rsid w:val="00204CE8"/>
    <w:rsid w:val="00210878"/>
    <w:rsid w:val="00214951"/>
    <w:rsid w:val="0021636B"/>
    <w:rsid w:val="002203C8"/>
    <w:rsid w:val="00223DDC"/>
    <w:rsid w:val="00224202"/>
    <w:rsid w:val="00227761"/>
    <w:rsid w:val="00231125"/>
    <w:rsid w:val="002325C0"/>
    <w:rsid w:val="00232AF2"/>
    <w:rsid w:val="00232CF6"/>
    <w:rsid w:val="0023342F"/>
    <w:rsid w:val="0023345E"/>
    <w:rsid w:val="00235114"/>
    <w:rsid w:val="00236117"/>
    <w:rsid w:val="00237ABA"/>
    <w:rsid w:val="00243A93"/>
    <w:rsid w:val="00243FD9"/>
    <w:rsid w:val="002441B6"/>
    <w:rsid w:val="00244399"/>
    <w:rsid w:val="00247198"/>
    <w:rsid w:val="0024726E"/>
    <w:rsid w:val="00247BB4"/>
    <w:rsid w:val="00250DCF"/>
    <w:rsid w:val="00251C67"/>
    <w:rsid w:val="00253B39"/>
    <w:rsid w:val="002549F4"/>
    <w:rsid w:val="002568A9"/>
    <w:rsid w:val="00256E26"/>
    <w:rsid w:val="00265ADB"/>
    <w:rsid w:val="00266BE7"/>
    <w:rsid w:val="002673A9"/>
    <w:rsid w:val="0026792C"/>
    <w:rsid w:val="0027024C"/>
    <w:rsid w:val="002721A9"/>
    <w:rsid w:val="002724FE"/>
    <w:rsid w:val="00273012"/>
    <w:rsid w:val="00273259"/>
    <w:rsid w:val="00274C79"/>
    <w:rsid w:val="00275805"/>
    <w:rsid w:val="00277427"/>
    <w:rsid w:val="002778A4"/>
    <w:rsid w:val="00277984"/>
    <w:rsid w:val="002801DE"/>
    <w:rsid w:val="002816D7"/>
    <w:rsid w:val="00282A83"/>
    <w:rsid w:val="00282CA4"/>
    <w:rsid w:val="00290B7A"/>
    <w:rsid w:val="00292534"/>
    <w:rsid w:val="00292D37"/>
    <w:rsid w:val="00293FB6"/>
    <w:rsid w:val="00295C0D"/>
    <w:rsid w:val="00296D9A"/>
    <w:rsid w:val="00297AB3"/>
    <w:rsid w:val="002A0FA0"/>
    <w:rsid w:val="002A100A"/>
    <w:rsid w:val="002A1B45"/>
    <w:rsid w:val="002A2524"/>
    <w:rsid w:val="002A3656"/>
    <w:rsid w:val="002A42E1"/>
    <w:rsid w:val="002A5D4A"/>
    <w:rsid w:val="002A7A76"/>
    <w:rsid w:val="002B0B3A"/>
    <w:rsid w:val="002B2111"/>
    <w:rsid w:val="002B28CF"/>
    <w:rsid w:val="002B37DF"/>
    <w:rsid w:val="002B666C"/>
    <w:rsid w:val="002B6902"/>
    <w:rsid w:val="002C012B"/>
    <w:rsid w:val="002C05D3"/>
    <w:rsid w:val="002C2438"/>
    <w:rsid w:val="002C2559"/>
    <w:rsid w:val="002C266C"/>
    <w:rsid w:val="002C2DC4"/>
    <w:rsid w:val="002C2E39"/>
    <w:rsid w:val="002C5C38"/>
    <w:rsid w:val="002C699C"/>
    <w:rsid w:val="002D08BE"/>
    <w:rsid w:val="002D114A"/>
    <w:rsid w:val="002D1EB0"/>
    <w:rsid w:val="002D2346"/>
    <w:rsid w:val="002D2690"/>
    <w:rsid w:val="002D42EA"/>
    <w:rsid w:val="002D5B32"/>
    <w:rsid w:val="002D6B00"/>
    <w:rsid w:val="002E0403"/>
    <w:rsid w:val="002E1C88"/>
    <w:rsid w:val="002E2029"/>
    <w:rsid w:val="002E21EA"/>
    <w:rsid w:val="002E3F89"/>
    <w:rsid w:val="002E6183"/>
    <w:rsid w:val="002E6E3E"/>
    <w:rsid w:val="002E7CE0"/>
    <w:rsid w:val="002F020D"/>
    <w:rsid w:val="002F17BC"/>
    <w:rsid w:val="002F3ABC"/>
    <w:rsid w:val="002F3C06"/>
    <w:rsid w:val="002F405B"/>
    <w:rsid w:val="002F4E98"/>
    <w:rsid w:val="002F5944"/>
    <w:rsid w:val="002F6353"/>
    <w:rsid w:val="002F6DE4"/>
    <w:rsid w:val="003035B8"/>
    <w:rsid w:val="00303819"/>
    <w:rsid w:val="00303924"/>
    <w:rsid w:val="003045A6"/>
    <w:rsid w:val="00305A32"/>
    <w:rsid w:val="003061DE"/>
    <w:rsid w:val="00306E14"/>
    <w:rsid w:val="00312A4E"/>
    <w:rsid w:val="00314D0D"/>
    <w:rsid w:val="00315607"/>
    <w:rsid w:val="00315AB7"/>
    <w:rsid w:val="00315F6A"/>
    <w:rsid w:val="00320A1E"/>
    <w:rsid w:val="00320D14"/>
    <w:rsid w:val="003220BC"/>
    <w:rsid w:val="00322297"/>
    <w:rsid w:val="003231A3"/>
    <w:rsid w:val="00324EBB"/>
    <w:rsid w:val="003269A5"/>
    <w:rsid w:val="0032742D"/>
    <w:rsid w:val="00327718"/>
    <w:rsid w:val="00327B50"/>
    <w:rsid w:val="003321B4"/>
    <w:rsid w:val="003324EC"/>
    <w:rsid w:val="003333E1"/>
    <w:rsid w:val="0033539F"/>
    <w:rsid w:val="00335FFE"/>
    <w:rsid w:val="00336568"/>
    <w:rsid w:val="00337838"/>
    <w:rsid w:val="00341F6A"/>
    <w:rsid w:val="00341F8F"/>
    <w:rsid w:val="00342439"/>
    <w:rsid w:val="003425B7"/>
    <w:rsid w:val="00342FA4"/>
    <w:rsid w:val="003435AC"/>
    <w:rsid w:val="00344B5B"/>
    <w:rsid w:val="00344D58"/>
    <w:rsid w:val="00351FE2"/>
    <w:rsid w:val="003527DA"/>
    <w:rsid w:val="00354115"/>
    <w:rsid w:val="0035477E"/>
    <w:rsid w:val="00354C28"/>
    <w:rsid w:val="00357C33"/>
    <w:rsid w:val="00357D00"/>
    <w:rsid w:val="003600BA"/>
    <w:rsid w:val="003609DF"/>
    <w:rsid w:val="00361DBC"/>
    <w:rsid w:val="00361E62"/>
    <w:rsid w:val="00362035"/>
    <w:rsid w:val="00362559"/>
    <w:rsid w:val="00363D2E"/>
    <w:rsid w:val="00372B0F"/>
    <w:rsid w:val="0037698E"/>
    <w:rsid w:val="00377AD7"/>
    <w:rsid w:val="00381F59"/>
    <w:rsid w:val="00382329"/>
    <w:rsid w:val="00382C9C"/>
    <w:rsid w:val="00384269"/>
    <w:rsid w:val="0039067B"/>
    <w:rsid w:val="0039316F"/>
    <w:rsid w:val="00394E91"/>
    <w:rsid w:val="00396318"/>
    <w:rsid w:val="003A05D8"/>
    <w:rsid w:val="003A3383"/>
    <w:rsid w:val="003A37DC"/>
    <w:rsid w:val="003A38F6"/>
    <w:rsid w:val="003A403C"/>
    <w:rsid w:val="003A5AEF"/>
    <w:rsid w:val="003A7D00"/>
    <w:rsid w:val="003B397B"/>
    <w:rsid w:val="003B46C0"/>
    <w:rsid w:val="003B5AAF"/>
    <w:rsid w:val="003B6048"/>
    <w:rsid w:val="003B639F"/>
    <w:rsid w:val="003B6F5F"/>
    <w:rsid w:val="003C115B"/>
    <w:rsid w:val="003C1417"/>
    <w:rsid w:val="003C243F"/>
    <w:rsid w:val="003C2D80"/>
    <w:rsid w:val="003C4902"/>
    <w:rsid w:val="003D0711"/>
    <w:rsid w:val="003D3237"/>
    <w:rsid w:val="003D5ABA"/>
    <w:rsid w:val="003D6988"/>
    <w:rsid w:val="003E0D52"/>
    <w:rsid w:val="003E1096"/>
    <w:rsid w:val="003E342A"/>
    <w:rsid w:val="003E4BF3"/>
    <w:rsid w:val="003E7290"/>
    <w:rsid w:val="003F0EBD"/>
    <w:rsid w:val="003F26DB"/>
    <w:rsid w:val="003F2C7F"/>
    <w:rsid w:val="003F3ADE"/>
    <w:rsid w:val="003F4567"/>
    <w:rsid w:val="003F5158"/>
    <w:rsid w:val="003F7E17"/>
    <w:rsid w:val="00402664"/>
    <w:rsid w:val="004026CC"/>
    <w:rsid w:val="00402C64"/>
    <w:rsid w:val="00403B05"/>
    <w:rsid w:val="0041131B"/>
    <w:rsid w:val="00412F48"/>
    <w:rsid w:val="004131B7"/>
    <w:rsid w:val="00413E19"/>
    <w:rsid w:val="004172F6"/>
    <w:rsid w:val="00420E71"/>
    <w:rsid w:val="00421703"/>
    <w:rsid w:val="00421B35"/>
    <w:rsid w:val="004224AA"/>
    <w:rsid w:val="00422D0C"/>
    <w:rsid w:val="004230CF"/>
    <w:rsid w:val="00423388"/>
    <w:rsid w:val="0042365F"/>
    <w:rsid w:val="00425461"/>
    <w:rsid w:val="00425E17"/>
    <w:rsid w:val="00425F67"/>
    <w:rsid w:val="0042697C"/>
    <w:rsid w:val="00426E11"/>
    <w:rsid w:val="00430378"/>
    <w:rsid w:val="00431B1B"/>
    <w:rsid w:val="004332DC"/>
    <w:rsid w:val="00433618"/>
    <w:rsid w:val="00434C45"/>
    <w:rsid w:val="00435AA0"/>
    <w:rsid w:val="00436824"/>
    <w:rsid w:val="00440DFC"/>
    <w:rsid w:val="00441262"/>
    <w:rsid w:val="00442BEA"/>
    <w:rsid w:val="00443658"/>
    <w:rsid w:val="00444B71"/>
    <w:rsid w:val="00444F6C"/>
    <w:rsid w:val="004473EC"/>
    <w:rsid w:val="004477EC"/>
    <w:rsid w:val="00450406"/>
    <w:rsid w:val="004526C4"/>
    <w:rsid w:val="00452C2D"/>
    <w:rsid w:val="00454F1B"/>
    <w:rsid w:val="00455BF9"/>
    <w:rsid w:val="004571A0"/>
    <w:rsid w:val="004601F6"/>
    <w:rsid w:val="00461F75"/>
    <w:rsid w:val="004626CA"/>
    <w:rsid w:val="00463989"/>
    <w:rsid w:val="00465136"/>
    <w:rsid w:val="00466262"/>
    <w:rsid w:val="00472672"/>
    <w:rsid w:val="004739DF"/>
    <w:rsid w:val="00473CE0"/>
    <w:rsid w:val="00473ECD"/>
    <w:rsid w:val="00474019"/>
    <w:rsid w:val="004747AC"/>
    <w:rsid w:val="00474DDA"/>
    <w:rsid w:val="0047694B"/>
    <w:rsid w:val="00481154"/>
    <w:rsid w:val="00481815"/>
    <w:rsid w:val="00481865"/>
    <w:rsid w:val="00482B08"/>
    <w:rsid w:val="00483CF3"/>
    <w:rsid w:val="00483D49"/>
    <w:rsid w:val="00486BD9"/>
    <w:rsid w:val="00487838"/>
    <w:rsid w:val="00491D16"/>
    <w:rsid w:val="00492153"/>
    <w:rsid w:val="004932C3"/>
    <w:rsid w:val="00493E46"/>
    <w:rsid w:val="004952B2"/>
    <w:rsid w:val="00496248"/>
    <w:rsid w:val="004979FF"/>
    <w:rsid w:val="00497C2F"/>
    <w:rsid w:val="004A100D"/>
    <w:rsid w:val="004A136E"/>
    <w:rsid w:val="004A1D56"/>
    <w:rsid w:val="004A29E5"/>
    <w:rsid w:val="004A5A05"/>
    <w:rsid w:val="004B05B6"/>
    <w:rsid w:val="004B1A62"/>
    <w:rsid w:val="004B1B7D"/>
    <w:rsid w:val="004B2BA2"/>
    <w:rsid w:val="004B4F4B"/>
    <w:rsid w:val="004B5C5C"/>
    <w:rsid w:val="004B6348"/>
    <w:rsid w:val="004B7293"/>
    <w:rsid w:val="004C08EB"/>
    <w:rsid w:val="004C1195"/>
    <w:rsid w:val="004C4B1E"/>
    <w:rsid w:val="004C5E02"/>
    <w:rsid w:val="004C665E"/>
    <w:rsid w:val="004C697A"/>
    <w:rsid w:val="004D0FA4"/>
    <w:rsid w:val="004D3E84"/>
    <w:rsid w:val="004D41E0"/>
    <w:rsid w:val="004D429C"/>
    <w:rsid w:val="004D4AC8"/>
    <w:rsid w:val="004D658E"/>
    <w:rsid w:val="004D7106"/>
    <w:rsid w:val="004D727D"/>
    <w:rsid w:val="004D7714"/>
    <w:rsid w:val="004E056F"/>
    <w:rsid w:val="004E21FC"/>
    <w:rsid w:val="004E4696"/>
    <w:rsid w:val="004E53F7"/>
    <w:rsid w:val="004E55AE"/>
    <w:rsid w:val="004E57E1"/>
    <w:rsid w:val="004E58B7"/>
    <w:rsid w:val="004F0D47"/>
    <w:rsid w:val="004F397E"/>
    <w:rsid w:val="004F4D8E"/>
    <w:rsid w:val="004F6776"/>
    <w:rsid w:val="004F7DDD"/>
    <w:rsid w:val="00500894"/>
    <w:rsid w:val="00502212"/>
    <w:rsid w:val="00502B14"/>
    <w:rsid w:val="00505015"/>
    <w:rsid w:val="005053B9"/>
    <w:rsid w:val="00506E5A"/>
    <w:rsid w:val="005116DC"/>
    <w:rsid w:val="00511E7D"/>
    <w:rsid w:val="00512573"/>
    <w:rsid w:val="00513CF6"/>
    <w:rsid w:val="005141C9"/>
    <w:rsid w:val="00514D62"/>
    <w:rsid w:val="00516B45"/>
    <w:rsid w:val="00517CD4"/>
    <w:rsid w:val="00517ED7"/>
    <w:rsid w:val="00521B9C"/>
    <w:rsid w:val="00521D2B"/>
    <w:rsid w:val="005247D6"/>
    <w:rsid w:val="00525FEC"/>
    <w:rsid w:val="00527066"/>
    <w:rsid w:val="005271AF"/>
    <w:rsid w:val="005279AB"/>
    <w:rsid w:val="00527C8F"/>
    <w:rsid w:val="00527D71"/>
    <w:rsid w:val="00530017"/>
    <w:rsid w:val="0053050E"/>
    <w:rsid w:val="0053095B"/>
    <w:rsid w:val="00530E1B"/>
    <w:rsid w:val="0053203A"/>
    <w:rsid w:val="00532D63"/>
    <w:rsid w:val="00533158"/>
    <w:rsid w:val="00535C29"/>
    <w:rsid w:val="005403E2"/>
    <w:rsid w:val="0054314E"/>
    <w:rsid w:val="00543B87"/>
    <w:rsid w:val="00544136"/>
    <w:rsid w:val="00547B7E"/>
    <w:rsid w:val="00550DF5"/>
    <w:rsid w:val="00551F96"/>
    <w:rsid w:val="00552E16"/>
    <w:rsid w:val="0055444E"/>
    <w:rsid w:val="00554689"/>
    <w:rsid w:val="00556083"/>
    <w:rsid w:val="0055729F"/>
    <w:rsid w:val="005600EA"/>
    <w:rsid w:val="00560CB5"/>
    <w:rsid w:val="005617BB"/>
    <w:rsid w:val="00562ED2"/>
    <w:rsid w:val="005638D5"/>
    <w:rsid w:val="00565340"/>
    <w:rsid w:val="00566082"/>
    <w:rsid w:val="00566E9A"/>
    <w:rsid w:val="0056706F"/>
    <w:rsid w:val="00567F78"/>
    <w:rsid w:val="00567FDF"/>
    <w:rsid w:val="005729E4"/>
    <w:rsid w:val="00572B79"/>
    <w:rsid w:val="00573F70"/>
    <w:rsid w:val="00574F8D"/>
    <w:rsid w:val="00575144"/>
    <w:rsid w:val="00575673"/>
    <w:rsid w:val="0057639F"/>
    <w:rsid w:val="00576FAC"/>
    <w:rsid w:val="00580B1A"/>
    <w:rsid w:val="00580E90"/>
    <w:rsid w:val="00580F32"/>
    <w:rsid w:val="005815DF"/>
    <w:rsid w:val="00581618"/>
    <w:rsid w:val="005833D8"/>
    <w:rsid w:val="00584BCA"/>
    <w:rsid w:val="005858C8"/>
    <w:rsid w:val="0058592B"/>
    <w:rsid w:val="00586432"/>
    <w:rsid w:val="00590F5C"/>
    <w:rsid w:val="00591276"/>
    <w:rsid w:val="005A0463"/>
    <w:rsid w:val="005A0853"/>
    <w:rsid w:val="005A08A5"/>
    <w:rsid w:val="005A161F"/>
    <w:rsid w:val="005A3659"/>
    <w:rsid w:val="005A4BA6"/>
    <w:rsid w:val="005A5E21"/>
    <w:rsid w:val="005A7019"/>
    <w:rsid w:val="005A7BA5"/>
    <w:rsid w:val="005A7E11"/>
    <w:rsid w:val="005B0ABF"/>
    <w:rsid w:val="005B12B3"/>
    <w:rsid w:val="005B58CC"/>
    <w:rsid w:val="005B6D09"/>
    <w:rsid w:val="005C2236"/>
    <w:rsid w:val="005C2ABD"/>
    <w:rsid w:val="005C4D59"/>
    <w:rsid w:val="005C60FA"/>
    <w:rsid w:val="005C638B"/>
    <w:rsid w:val="005C69A5"/>
    <w:rsid w:val="005D04E8"/>
    <w:rsid w:val="005D0EBF"/>
    <w:rsid w:val="005D18DE"/>
    <w:rsid w:val="005D22E1"/>
    <w:rsid w:val="005D31DC"/>
    <w:rsid w:val="005D4978"/>
    <w:rsid w:val="005D541A"/>
    <w:rsid w:val="005D61AE"/>
    <w:rsid w:val="005E0717"/>
    <w:rsid w:val="005E2F96"/>
    <w:rsid w:val="005E411A"/>
    <w:rsid w:val="005E7296"/>
    <w:rsid w:val="005F19EE"/>
    <w:rsid w:val="005F3539"/>
    <w:rsid w:val="005F4987"/>
    <w:rsid w:val="00600B9F"/>
    <w:rsid w:val="00600D85"/>
    <w:rsid w:val="00601112"/>
    <w:rsid w:val="00601DE0"/>
    <w:rsid w:val="00602043"/>
    <w:rsid w:val="00604454"/>
    <w:rsid w:val="006102EA"/>
    <w:rsid w:val="0061063A"/>
    <w:rsid w:val="00611BBF"/>
    <w:rsid w:val="00611E07"/>
    <w:rsid w:val="00612C43"/>
    <w:rsid w:val="0061346C"/>
    <w:rsid w:val="00615B75"/>
    <w:rsid w:val="0061614E"/>
    <w:rsid w:val="00616AE3"/>
    <w:rsid w:val="00620108"/>
    <w:rsid w:val="00621DCF"/>
    <w:rsid w:val="006220F2"/>
    <w:rsid w:val="00623457"/>
    <w:rsid w:val="00624510"/>
    <w:rsid w:val="00624C95"/>
    <w:rsid w:val="00625065"/>
    <w:rsid w:val="0062554F"/>
    <w:rsid w:val="00630D16"/>
    <w:rsid w:val="006322F6"/>
    <w:rsid w:val="00636AFD"/>
    <w:rsid w:val="00636F20"/>
    <w:rsid w:val="0063778E"/>
    <w:rsid w:val="00640597"/>
    <w:rsid w:val="00641742"/>
    <w:rsid w:val="006421EF"/>
    <w:rsid w:val="00642258"/>
    <w:rsid w:val="006425A5"/>
    <w:rsid w:val="00642FEB"/>
    <w:rsid w:val="006448DD"/>
    <w:rsid w:val="006461BD"/>
    <w:rsid w:val="00646244"/>
    <w:rsid w:val="006463E9"/>
    <w:rsid w:val="006465C6"/>
    <w:rsid w:val="00647596"/>
    <w:rsid w:val="00647EB6"/>
    <w:rsid w:val="00650FE4"/>
    <w:rsid w:val="006517C9"/>
    <w:rsid w:val="00653222"/>
    <w:rsid w:val="00655461"/>
    <w:rsid w:val="006617BD"/>
    <w:rsid w:val="006619BB"/>
    <w:rsid w:val="00661B2A"/>
    <w:rsid w:val="00662B26"/>
    <w:rsid w:val="00664D3F"/>
    <w:rsid w:val="00665575"/>
    <w:rsid w:val="00670454"/>
    <w:rsid w:val="0067274D"/>
    <w:rsid w:val="00672827"/>
    <w:rsid w:val="0067322B"/>
    <w:rsid w:val="00674658"/>
    <w:rsid w:val="0067601B"/>
    <w:rsid w:val="0067680B"/>
    <w:rsid w:val="00676C87"/>
    <w:rsid w:val="0068011A"/>
    <w:rsid w:val="006815BB"/>
    <w:rsid w:val="00681BC3"/>
    <w:rsid w:val="00681E55"/>
    <w:rsid w:val="00684B39"/>
    <w:rsid w:val="00684BC5"/>
    <w:rsid w:val="00684DD0"/>
    <w:rsid w:val="0068560C"/>
    <w:rsid w:val="006863DD"/>
    <w:rsid w:val="00690A8A"/>
    <w:rsid w:val="00690B02"/>
    <w:rsid w:val="006918D4"/>
    <w:rsid w:val="006928BD"/>
    <w:rsid w:val="00692911"/>
    <w:rsid w:val="006953AB"/>
    <w:rsid w:val="00696E60"/>
    <w:rsid w:val="00697A51"/>
    <w:rsid w:val="006A053F"/>
    <w:rsid w:val="006A13DB"/>
    <w:rsid w:val="006A19A6"/>
    <w:rsid w:val="006A267B"/>
    <w:rsid w:val="006A27C3"/>
    <w:rsid w:val="006A3293"/>
    <w:rsid w:val="006A6548"/>
    <w:rsid w:val="006A6935"/>
    <w:rsid w:val="006A7E80"/>
    <w:rsid w:val="006B04AD"/>
    <w:rsid w:val="006B1563"/>
    <w:rsid w:val="006B549C"/>
    <w:rsid w:val="006B7137"/>
    <w:rsid w:val="006B72AD"/>
    <w:rsid w:val="006C0379"/>
    <w:rsid w:val="006C233B"/>
    <w:rsid w:val="006C30C1"/>
    <w:rsid w:val="006C4509"/>
    <w:rsid w:val="006C4CB9"/>
    <w:rsid w:val="006D131B"/>
    <w:rsid w:val="006D1A20"/>
    <w:rsid w:val="006D2216"/>
    <w:rsid w:val="006D2389"/>
    <w:rsid w:val="006D2787"/>
    <w:rsid w:val="006D3044"/>
    <w:rsid w:val="006D54EE"/>
    <w:rsid w:val="006D6FE7"/>
    <w:rsid w:val="006E0B3F"/>
    <w:rsid w:val="006E19C6"/>
    <w:rsid w:val="006E2AD4"/>
    <w:rsid w:val="006E32CB"/>
    <w:rsid w:val="006E371D"/>
    <w:rsid w:val="006E405F"/>
    <w:rsid w:val="006E4783"/>
    <w:rsid w:val="006E4B2A"/>
    <w:rsid w:val="006E5C8F"/>
    <w:rsid w:val="006E5D83"/>
    <w:rsid w:val="006E6780"/>
    <w:rsid w:val="006E7362"/>
    <w:rsid w:val="006E7F7B"/>
    <w:rsid w:val="006F17B2"/>
    <w:rsid w:val="006F217B"/>
    <w:rsid w:val="006F487F"/>
    <w:rsid w:val="006F60B3"/>
    <w:rsid w:val="006F6165"/>
    <w:rsid w:val="006F7AC2"/>
    <w:rsid w:val="00700528"/>
    <w:rsid w:val="007015BE"/>
    <w:rsid w:val="00703E91"/>
    <w:rsid w:val="00704CC7"/>
    <w:rsid w:val="00705B10"/>
    <w:rsid w:val="007063FB"/>
    <w:rsid w:val="00710359"/>
    <w:rsid w:val="007103B8"/>
    <w:rsid w:val="00710F45"/>
    <w:rsid w:val="007116FD"/>
    <w:rsid w:val="00716835"/>
    <w:rsid w:val="00717226"/>
    <w:rsid w:val="00717DDC"/>
    <w:rsid w:val="00720629"/>
    <w:rsid w:val="007221E4"/>
    <w:rsid w:val="00722B4F"/>
    <w:rsid w:val="007233EE"/>
    <w:rsid w:val="007235F9"/>
    <w:rsid w:val="00724849"/>
    <w:rsid w:val="00724E88"/>
    <w:rsid w:val="0072525C"/>
    <w:rsid w:val="00726158"/>
    <w:rsid w:val="0072624B"/>
    <w:rsid w:val="007267F8"/>
    <w:rsid w:val="007270AD"/>
    <w:rsid w:val="00727289"/>
    <w:rsid w:val="00734606"/>
    <w:rsid w:val="00735C63"/>
    <w:rsid w:val="00737311"/>
    <w:rsid w:val="0074167F"/>
    <w:rsid w:val="007430D5"/>
    <w:rsid w:val="00743C36"/>
    <w:rsid w:val="00745B8F"/>
    <w:rsid w:val="00747D8E"/>
    <w:rsid w:val="00750426"/>
    <w:rsid w:val="007518BB"/>
    <w:rsid w:val="0075284A"/>
    <w:rsid w:val="00752BAC"/>
    <w:rsid w:val="00753004"/>
    <w:rsid w:val="00755B55"/>
    <w:rsid w:val="00756366"/>
    <w:rsid w:val="00756434"/>
    <w:rsid w:val="007570F1"/>
    <w:rsid w:val="00757A38"/>
    <w:rsid w:val="007605DC"/>
    <w:rsid w:val="00760984"/>
    <w:rsid w:val="0077081E"/>
    <w:rsid w:val="00770E4C"/>
    <w:rsid w:val="0077178D"/>
    <w:rsid w:val="00771A07"/>
    <w:rsid w:val="0077233C"/>
    <w:rsid w:val="00772B86"/>
    <w:rsid w:val="00772FEE"/>
    <w:rsid w:val="007742D1"/>
    <w:rsid w:val="00774350"/>
    <w:rsid w:val="007751C4"/>
    <w:rsid w:val="0077528A"/>
    <w:rsid w:val="00775E81"/>
    <w:rsid w:val="007775E6"/>
    <w:rsid w:val="00781075"/>
    <w:rsid w:val="00782639"/>
    <w:rsid w:val="007832C0"/>
    <w:rsid w:val="00783492"/>
    <w:rsid w:val="007852E1"/>
    <w:rsid w:val="007857E1"/>
    <w:rsid w:val="007864B1"/>
    <w:rsid w:val="00786B77"/>
    <w:rsid w:val="007903E8"/>
    <w:rsid w:val="007941B1"/>
    <w:rsid w:val="00796E40"/>
    <w:rsid w:val="00797821"/>
    <w:rsid w:val="007979A0"/>
    <w:rsid w:val="00797D8F"/>
    <w:rsid w:val="007A0561"/>
    <w:rsid w:val="007A1206"/>
    <w:rsid w:val="007A183F"/>
    <w:rsid w:val="007A395C"/>
    <w:rsid w:val="007A5656"/>
    <w:rsid w:val="007B181D"/>
    <w:rsid w:val="007B1DCA"/>
    <w:rsid w:val="007B2585"/>
    <w:rsid w:val="007B3302"/>
    <w:rsid w:val="007B3349"/>
    <w:rsid w:val="007B43A2"/>
    <w:rsid w:val="007B54BF"/>
    <w:rsid w:val="007B5BF2"/>
    <w:rsid w:val="007B7839"/>
    <w:rsid w:val="007B7D98"/>
    <w:rsid w:val="007C0342"/>
    <w:rsid w:val="007C1E2B"/>
    <w:rsid w:val="007C2981"/>
    <w:rsid w:val="007C2C5B"/>
    <w:rsid w:val="007C3B82"/>
    <w:rsid w:val="007C4AF0"/>
    <w:rsid w:val="007C4D57"/>
    <w:rsid w:val="007C6607"/>
    <w:rsid w:val="007C6CB8"/>
    <w:rsid w:val="007C7465"/>
    <w:rsid w:val="007D0A5F"/>
    <w:rsid w:val="007D1468"/>
    <w:rsid w:val="007D147D"/>
    <w:rsid w:val="007D2505"/>
    <w:rsid w:val="007D2911"/>
    <w:rsid w:val="007D3697"/>
    <w:rsid w:val="007D3904"/>
    <w:rsid w:val="007D399B"/>
    <w:rsid w:val="007D3FC7"/>
    <w:rsid w:val="007D515C"/>
    <w:rsid w:val="007D56C6"/>
    <w:rsid w:val="007D6B2A"/>
    <w:rsid w:val="007D7C01"/>
    <w:rsid w:val="007D7CF0"/>
    <w:rsid w:val="007E28F2"/>
    <w:rsid w:val="007E2E96"/>
    <w:rsid w:val="007E4331"/>
    <w:rsid w:val="007E6352"/>
    <w:rsid w:val="007E664D"/>
    <w:rsid w:val="007E6867"/>
    <w:rsid w:val="007F036E"/>
    <w:rsid w:val="007F0FD8"/>
    <w:rsid w:val="007F129F"/>
    <w:rsid w:val="007F1DAB"/>
    <w:rsid w:val="007F1EA4"/>
    <w:rsid w:val="007F355B"/>
    <w:rsid w:val="007F398B"/>
    <w:rsid w:val="007F4714"/>
    <w:rsid w:val="007F6EAA"/>
    <w:rsid w:val="00800231"/>
    <w:rsid w:val="0080296B"/>
    <w:rsid w:val="00806928"/>
    <w:rsid w:val="008104CC"/>
    <w:rsid w:val="00810B7E"/>
    <w:rsid w:val="00811776"/>
    <w:rsid w:val="00814035"/>
    <w:rsid w:val="0081565D"/>
    <w:rsid w:val="008176C1"/>
    <w:rsid w:val="00820AD0"/>
    <w:rsid w:val="00822435"/>
    <w:rsid w:val="00822C88"/>
    <w:rsid w:val="00822DE5"/>
    <w:rsid w:val="00823785"/>
    <w:rsid w:val="00826004"/>
    <w:rsid w:val="00831319"/>
    <w:rsid w:val="00832EB3"/>
    <w:rsid w:val="00834461"/>
    <w:rsid w:val="00836F03"/>
    <w:rsid w:val="00841A88"/>
    <w:rsid w:val="008441B4"/>
    <w:rsid w:val="00846A08"/>
    <w:rsid w:val="00850240"/>
    <w:rsid w:val="00853C8D"/>
    <w:rsid w:val="00854026"/>
    <w:rsid w:val="008544AE"/>
    <w:rsid w:val="00856BD6"/>
    <w:rsid w:val="008601F4"/>
    <w:rsid w:val="0086029A"/>
    <w:rsid w:val="00860B98"/>
    <w:rsid w:val="00860CF3"/>
    <w:rsid w:val="0086222B"/>
    <w:rsid w:val="00862431"/>
    <w:rsid w:val="0086271B"/>
    <w:rsid w:val="008628E5"/>
    <w:rsid w:val="008629D1"/>
    <w:rsid w:val="00863211"/>
    <w:rsid w:val="00864EF7"/>
    <w:rsid w:val="00865336"/>
    <w:rsid w:val="00865414"/>
    <w:rsid w:val="00865572"/>
    <w:rsid w:val="00865735"/>
    <w:rsid w:val="00871D57"/>
    <w:rsid w:val="008720FE"/>
    <w:rsid w:val="00873D63"/>
    <w:rsid w:val="008752DF"/>
    <w:rsid w:val="00875E2D"/>
    <w:rsid w:val="00877A32"/>
    <w:rsid w:val="00877D13"/>
    <w:rsid w:val="00880382"/>
    <w:rsid w:val="0088048F"/>
    <w:rsid w:val="008804FA"/>
    <w:rsid w:val="00881728"/>
    <w:rsid w:val="008828F0"/>
    <w:rsid w:val="00882C27"/>
    <w:rsid w:val="008856E0"/>
    <w:rsid w:val="00886102"/>
    <w:rsid w:val="008864D2"/>
    <w:rsid w:val="00886B23"/>
    <w:rsid w:val="0088732A"/>
    <w:rsid w:val="008900E0"/>
    <w:rsid w:val="00893A6F"/>
    <w:rsid w:val="0089719A"/>
    <w:rsid w:val="008A2FE8"/>
    <w:rsid w:val="008A64C7"/>
    <w:rsid w:val="008A6746"/>
    <w:rsid w:val="008A698A"/>
    <w:rsid w:val="008B178B"/>
    <w:rsid w:val="008B2BAA"/>
    <w:rsid w:val="008B36C4"/>
    <w:rsid w:val="008B4A43"/>
    <w:rsid w:val="008B529F"/>
    <w:rsid w:val="008B5BD5"/>
    <w:rsid w:val="008C1B0A"/>
    <w:rsid w:val="008C292F"/>
    <w:rsid w:val="008C2FA0"/>
    <w:rsid w:val="008C37E5"/>
    <w:rsid w:val="008C3E54"/>
    <w:rsid w:val="008C4065"/>
    <w:rsid w:val="008C4530"/>
    <w:rsid w:val="008D0FA5"/>
    <w:rsid w:val="008D2A01"/>
    <w:rsid w:val="008D4F29"/>
    <w:rsid w:val="008D7467"/>
    <w:rsid w:val="008E1D26"/>
    <w:rsid w:val="008E211B"/>
    <w:rsid w:val="008E329C"/>
    <w:rsid w:val="008E39DA"/>
    <w:rsid w:val="008E7564"/>
    <w:rsid w:val="008E7C79"/>
    <w:rsid w:val="008F1433"/>
    <w:rsid w:val="008F1A06"/>
    <w:rsid w:val="008F23F8"/>
    <w:rsid w:val="008F25E1"/>
    <w:rsid w:val="008F2936"/>
    <w:rsid w:val="008F2F34"/>
    <w:rsid w:val="008F6A49"/>
    <w:rsid w:val="008F75CB"/>
    <w:rsid w:val="008F7CBF"/>
    <w:rsid w:val="00901436"/>
    <w:rsid w:val="0090288C"/>
    <w:rsid w:val="00902D9C"/>
    <w:rsid w:val="009031D4"/>
    <w:rsid w:val="00903E1E"/>
    <w:rsid w:val="009065DD"/>
    <w:rsid w:val="009074B0"/>
    <w:rsid w:val="0091077E"/>
    <w:rsid w:val="00913FF8"/>
    <w:rsid w:val="009151B8"/>
    <w:rsid w:val="00915E78"/>
    <w:rsid w:val="00917D09"/>
    <w:rsid w:val="009208FC"/>
    <w:rsid w:val="0092145E"/>
    <w:rsid w:val="009226B9"/>
    <w:rsid w:val="009230EE"/>
    <w:rsid w:val="009256EC"/>
    <w:rsid w:val="00926952"/>
    <w:rsid w:val="00926F6C"/>
    <w:rsid w:val="00927E4D"/>
    <w:rsid w:val="009356CB"/>
    <w:rsid w:val="00935C7D"/>
    <w:rsid w:val="00936914"/>
    <w:rsid w:val="009369ED"/>
    <w:rsid w:val="00937908"/>
    <w:rsid w:val="0094192D"/>
    <w:rsid w:val="00943790"/>
    <w:rsid w:val="00944A9D"/>
    <w:rsid w:val="00944B6A"/>
    <w:rsid w:val="009451DA"/>
    <w:rsid w:val="009458B6"/>
    <w:rsid w:val="0094761C"/>
    <w:rsid w:val="00947699"/>
    <w:rsid w:val="00950E4A"/>
    <w:rsid w:val="00951C05"/>
    <w:rsid w:val="00952856"/>
    <w:rsid w:val="00954D9B"/>
    <w:rsid w:val="009556B1"/>
    <w:rsid w:val="009564E1"/>
    <w:rsid w:val="009608CB"/>
    <w:rsid w:val="00960DD0"/>
    <w:rsid w:val="009613E4"/>
    <w:rsid w:val="00961E95"/>
    <w:rsid w:val="009622B7"/>
    <w:rsid w:val="00963595"/>
    <w:rsid w:val="009637AF"/>
    <w:rsid w:val="009638D5"/>
    <w:rsid w:val="009644AD"/>
    <w:rsid w:val="009650B5"/>
    <w:rsid w:val="009678F7"/>
    <w:rsid w:val="00967B6B"/>
    <w:rsid w:val="00967D9F"/>
    <w:rsid w:val="00967E30"/>
    <w:rsid w:val="009712F2"/>
    <w:rsid w:val="00973489"/>
    <w:rsid w:val="00974B2F"/>
    <w:rsid w:val="009761FB"/>
    <w:rsid w:val="00976245"/>
    <w:rsid w:val="00980C30"/>
    <w:rsid w:val="00986F0D"/>
    <w:rsid w:val="00986F6C"/>
    <w:rsid w:val="00987647"/>
    <w:rsid w:val="009879DD"/>
    <w:rsid w:val="00987BA5"/>
    <w:rsid w:val="0099009B"/>
    <w:rsid w:val="00991567"/>
    <w:rsid w:val="00993A64"/>
    <w:rsid w:val="00993F35"/>
    <w:rsid w:val="009940D7"/>
    <w:rsid w:val="00994A69"/>
    <w:rsid w:val="009A0A2A"/>
    <w:rsid w:val="009A2D43"/>
    <w:rsid w:val="009A3657"/>
    <w:rsid w:val="009A651C"/>
    <w:rsid w:val="009A7FE6"/>
    <w:rsid w:val="009B06AC"/>
    <w:rsid w:val="009B1A7F"/>
    <w:rsid w:val="009B2F48"/>
    <w:rsid w:val="009B30CC"/>
    <w:rsid w:val="009B3AC8"/>
    <w:rsid w:val="009B4D66"/>
    <w:rsid w:val="009B60AF"/>
    <w:rsid w:val="009B7105"/>
    <w:rsid w:val="009C024C"/>
    <w:rsid w:val="009C0370"/>
    <w:rsid w:val="009C069A"/>
    <w:rsid w:val="009C0762"/>
    <w:rsid w:val="009C198F"/>
    <w:rsid w:val="009C41AD"/>
    <w:rsid w:val="009C4AD0"/>
    <w:rsid w:val="009C71B9"/>
    <w:rsid w:val="009D13CE"/>
    <w:rsid w:val="009D15D3"/>
    <w:rsid w:val="009D1692"/>
    <w:rsid w:val="009D4752"/>
    <w:rsid w:val="009D678D"/>
    <w:rsid w:val="009D6F40"/>
    <w:rsid w:val="009E0F75"/>
    <w:rsid w:val="009E5C3A"/>
    <w:rsid w:val="009E62AB"/>
    <w:rsid w:val="009E63EC"/>
    <w:rsid w:val="009F0702"/>
    <w:rsid w:val="009F1308"/>
    <w:rsid w:val="009F2565"/>
    <w:rsid w:val="009F259A"/>
    <w:rsid w:val="009F3A3A"/>
    <w:rsid w:val="009F5C16"/>
    <w:rsid w:val="009F77A8"/>
    <w:rsid w:val="00A016D1"/>
    <w:rsid w:val="00A0193D"/>
    <w:rsid w:val="00A01D89"/>
    <w:rsid w:val="00A04C94"/>
    <w:rsid w:val="00A04D26"/>
    <w:rsid w:val="00A04F4C"/>
    <w:rsid w:val="00A05419"/>
    <w:rsid w:val="00A05BD4"/>
    <w:rsid w:val="00A05E4A"/>
    <w:rsid w:val="00A073D3"/>
    <w:rsid w:val="00A07E12"/>
    <w:rsid w:val="00A133B2"/>
    <w:rsid w:val="00A14BF3"/>
    <w:rsid w:val="00A15138"/>
    <w:rsid w:val="00A15602"/>
    <w:rsid w:val="00A16930"/>
    <w:rsid w:val="00A175D2"/>
    <w:rsid w:val="00A175F9"/>
    <w:rsid w:val="00A17C13"/>
    <w:rsid w:val="00A20114"/>
    <w:rsid w:val="00A20D98"/>
    <w:rsid w:val="00A21110"/>
    <w:rsid w:val="00A21296"/>
    <w:rsid w:val="00A212FF"/>
    <w:rsid w:val="00A230FD"/>
    <w:rsid w:val="00A23E42"/>
    <w:rsid w:val="00A24BBD"/>
    <w:rsid w:val="00A26055"/>
    <w:rsid w:val="00A27163"/>
    <w:rsid w:val="00A27FE0"/>
    <w:rsid w:val="00A311E1"/>
    <w:rsid w:val="00A31326"/>
    <w:rsid w:val="00A31940"/>
    <w:rsid w:val="00A32464"/>
    <w:rsid w:val="00A355BF"/>
    <w:rsid w:val="00A36C9E"/>
    <w:rsid w:val="00A405AD"/>
    <w:rsid w:val="00A40869"/>
    <w:rsid w:val="00A42A06"/>
    <w:rsid w:val="00A4316F"/>
    <w:rsid w:val="00A43C97"/>
    <w:rsid w:val="00A46078"/>
    <w:rsid w:val="00A470E4"/>
    <w:rsid w:val="00A4753F"/>
    <w:rsid w:val="00A50950"/>
    <w:rsid w:val="00A50E5D"/>
    <w:rsid w:val="00A515BE"/>
    <w:rsid w:val="00A517A8"/>
    <w:rsid w:val="00A51EF2"/>
    <w:rsid w:val="00A5299B"/>
    <w:rsid w:val="00A53171"/>
    <w:rsid w:val="00A534B2"/>
    <w:rsid w:val="00A55DA9"/>
    <w:rsid w:val="00A56D4A"/>
    <w:rsid w:val="00A56F1A"/>
    <w:rsid w:val="00A627C9"/>
    <w:rsid w:val="00A6364B"/>
    <w:rsid w:val="00A638B4"/>
    <w:rsid w:val="00A63D62"/>
    <w:rsid w:val="00A656C9"/>
    <w:rsid w:val="00A66EED"/>
    <w:rsid w:val="00A756C6"/>
    <w:rsid w:val="00A75D30"/>
    <w:rsid w:val="00A76FFF"/>
    <w:rsid w:val="00A772EF"/>
    <w:rsid w:val="00A81304"/>
    <w:rsid w:val="00A81EFC"/>
    <w:rsid w:val="00A830F8"/>
    <w:rsid w:val="00A831AB"/>
    <w:rsid w:val="00A83588"/>
    <w:rsid w:val="00A840D1"/>
    <w:rsid w:val="00A84470"/>
    <w:rsid w:val="00A851E7"/>
    <w:rsid w:val="00A85CA6"/>
    <w:rsid w:val="00A85D57"/>
    <w:rsid w:val="00A9119F"/>
    <w:rsid w:val="00A91EE1"/>
    <w:rsid w:val="00A926A0"/>
    <w:rsid w:val="00A92B46"/>
    <w:rsid w:val="00A9320B"/>
    <w:rsid w:val="00A93A9F"/>
    <w:rsid w:val="00A941C1"/>
    <w:rsid w:val="00A94666"/>
    <w:rsid w:val="00A94E04"/>
    <w:rsid w:val="00A972D8"/>
    <w:rsid w:val="00AA013C"/>
    <w:rsid w:val="00AA058E"/>
    <w:rsid w:val="00AA2575"/>
    <w:rsid w:val="00AA36EE"/>
    <w:rsid w:val="00AA3DBC"/>
    <w:rsid w:val="00AA43CF"/>
    <w:rsid w:val="00AA50FC"/>
    <w:rsid w:val="00AA5B5B"/>
    <w:rsid w:val="00AA5D29"/>
    <w:rsid w:val="00AA6B7C"/>
    <w:rsid w:val="00AA6D1D"/>
    <w:rsid w:val="00AA73AE"/>
    <w:rsid w:val="00AB0370"/>
    <w:rsid w:val="00AB18EC"/>
    <w:rsid w:val="00AB20A9"/>
    <w:rsid w:val="00AB4866"/>
    <w:rsid w:val="00AB5472"/>
    <w:rsid w:val="00AB5D01"/>
    <w:rsid w:val="00AB61E9"/>
    <w:rsid w:val="00AB72BE"/>
    <w:rsid w:val="00AC118B"/>
    <w:rsid w:val="00AC1497"/>
    <w:rsid w:val="00AC2DDC"/>
    <w:rsid w:val="00AC390B"/>
    <w:rsid w:val="00AC409D"/>
    <w:rsid w:val="00AC4A33"/>
    <w:rsid w:val="00AC6872"/>
    <w:rsid w:val="00AC6CFE"/>
    <w:rsid w:val="00AC6D51"/>
    <w:rsid w:val="00AD075A"/>
    <w:rsid w:val="00AD52EF"/>
    <w:rsid w:val="00AD61DE"/>
    <w:rsid w:val="00AD634D"/>
    <w:rsid w:val="00AD6DFD"/>
    <w:rsid w:val="00AE06DE"/>
    <w:rsid w:val="00AE0DCA"/>
    <w:rsid w:val="00AE2A18"/>
    <w:rsid w:val="00AE2A2E"/>
    <w:rsid w:val="00AE471B"/>
    <w:rsid w:val="00AE4AC9"/>
    <w:rsid w:val="00AE6331"/>
    <w:rsid w:val="00AF0205"/>
    <w:rsid w:val="00AF1B86"/>
    <w:rsid w:val="00AF1CAD"/>
    <w:rsid w:val="00AF538C"/>
    <w:rsid w:val="00B005B4"/>
    <w:rsid w:val="00B03D82"/>
    <w:rsid w:val="00B05578"/>
    <w:rsid w:val="00B07334"/>
    <w:rsid w:val="00B075AC"/>
    <w:rsid w:val="00B110B6"/>
    <w:rsid w:val="00B11780"/>
    <w:rsid w:val="00B13219"/>
    <w:rsid w:val="00B14509"/>
    <w:rsid w:val="00B148B0"/>
    <w:rsid w:val="00B150A5"/>
    <w:rsid w:val="00B15FE3"/>
    <w:rsid w:val="00B16EB3"/>
    <w:rsid w:val="00B175C8"/>
    <w:rsid w:val="00B22FA6"/>
    <w:rsid w:val="00B24A70"/>
    <w:rsid w:val="00B24CE8"/>
    <w:rsid w:val="00B3169A"/>
    <w:rsid w:val="00B31A9D"/>
    <w:rsid w:val="00B32F52"/>
    <w:rsid w:val="00B349CE"/>
    <w:rsid w:val="00B357DD"/>
    <w:rsid w:val="00B3623A"/>
    <w:rsid w:val="00B36B1A"/>
    <w:rsid w:val="00B36CA8"/>
    <w:rsid w:val="00B40B12"/>
    <w:rsid w:val="00B40BAD"/>
    <w:rsid w:val="00B41B60"/>
    <w:rsid w:val="00B42ED4"/>
    <w:rsid w:val="00B43490"/>
    <w:rsid w:val="00B44272"/>
    <w:rsid w:val="00B450F1"/>
    <w:rsid w:val="00B454EF"/>
    <w:rsid w:val="00B46BF1"/>
    <w:rsid w:val="00B47DE4"/>
    <w:rsid w:val="00B501DB"/>
    <w:rsid w:val="00B50553"/>
    <w:rsid w:val="00B50A77"/>
    <w:rsid w:val="00B60A2F"/>
    <w:rsid w:val="00B610A4"/>
    <w:rsid w:val="00B6212E"/>
    <w:rsid w:val="00B62E81"/>
    <w:rsid w:val="00B63FF2"/>
    <w:rsid w:val="00B66DC0"/>
    <w:rsid w:val="00B6796A"/>
    <w:rsid w:val="00B70F0A"/>
    <w:rsid w:val="00B739F8"/>
    <w:rsid w:val="00B7482D"/>
    <w:rsid w:val="00B7515F"/>
    <w:rsid w:val="00B755B5"/>
    <w:rsid w:val="00B759AD"/>
    <w:rsid w:val="00B772CC"/>
    <w:rsid w:val="00B7772C"/>
    <w:rsid w:val="00B8175B"/>
    <w:rsid w:val="00B82B71"/>
    <w:rsid w:val="00B82FBD"/>
    <w:rsid w:val="00B83486"/>
    <w:rsid w:val="00B834ED"/>
    <w:rsid w:val="00B84267"/>
    <w:rsid w:val="00B84AB4"/>
    <w:rsid w:val="00B8760C"/>
    <w:rsid w:val="00B87F26"/>
    <w:rsid w:val="00B900B7"/>
    <w:rsid w:val="00B90169"/>
    <w:rsid w:val="00B90876"/>
    <w:rsid w:val="00B91B65"/>
    <w:rsid w:val="00B94350"/>
    <w:rsid w:val="00B96CA5"/>
    <w:rsid w:val="00B96FAB"/>
    <w:rsid w:val="00BA008F"/>
    <w:rsid w:val="00BA1FC8"/>
    <w:rsid w:val="00BA21CB"/>
    <w:rsid w:val="00BA70AC"/>
    <w:rsid w:val="00BB010B"/>
    <w:rsid w:val="00BB0562"/>
    <w:rsid w:val="00BB0B87"/>
    <w:rsid w:val="00BB0BCF"/>
    <w:rsid w:val="00BB0E63"/>
    <w:rsid w:val="00BB1A2C"/>
    <w:rsid w:val="00BB3E50"/>
    <w:rsid w:val="00BB6B75"/>
    <w:rsid w:val="00BC12CC"/>
    <w:rsid w:val="00BC1F43"/>
    <w:rsid w:val="00BC2C47"/>
    <w:rsid w:val="00BC3C7D"/>
    <w:rsid w:val="00BC4E26"/>
    <w:rsid w:val="00BC4F05"/>
    <w:rsid w:val="00BC6333"/>
    <w:rsid w:val="00BC6484"/>
    <w:rsid w:val="00BC6D70"/>
    <w:rsid w:val="00BC76FE"/>
    <w:rsid w:val="00BD13E3"/>
    <w:rsid w:val="00BD19B3"/>
    <w:rsid w:val="00BD3447"/>
    <w:rsid w:val="00BD3689"/>
    <w:rsid w:val="00BD3E0D"/>
    <w:rsid w:val="00BD4EC3"/>
    <w:rsid w:val="00BD665A"/>
    <w:rsid w:val="00BD6DF6"/>
    <w:rsid w:val="00BE0A69"/>
    <w:rsid w:val="00BE1DC1"/>
    <w:rsid w:val="00BE6273"/>
    <w:rsid w:val="00BF11C0"/>
    <w:rsid w:val="00BF1DFF"/>
    <w:rsid w:val="00BF38F6"/>
    <w:rsid w:val="00BF3E46"/>
    <w:rsid w:val="00BF50D0"/>
    <w:rsid w:val="00BF557E"/>
    <w:rsid w:val="00BF59DF"/>
    <w:rsid w:val="00BF60C0"/>
    <w:rsid w:val="00BF6EE9"/>
    <w:rsid w:val="00BF701C"/>
    <w:rsid w:val="00BF7C1C"/>
    <w:rsid w:val="00C007D6"/>
    <w:rsid w:val="00C03609"/>
    <w:rsid w:val="00C04CA4"/>
    <w:rsid w:val="00C04D1E"/>
    <w:rsid w:val="00C050A6"/>
    <w:rsid w:val="00C050FD"/>
    <w:rsid w:val="00C07DD7"/>
    <w:rsid w:val="00C10741"/>
    <w:rsid w:val="00C12086"/>
    <w:rsid w:val="00C138AB"/>
    <w:rsid w:val="00C1509A"/>
    <w:rsid w:val="00C150F4"/>
    <w:rsid w:val="00C153A1"/>
    <w:rsid w:val="00C16D5D"/>
    <w:rsid w:val="00C173EC"/>
    <w:rsid w:val="00C1784A"/>
    <w:rsid w:val="00C2293F"/>
    <w:rsid w:val="00C22EA7"/>
    <w:rsid w:val="00C26224"/>
    <w:rsid w:val="00C268A5"/>
    <w:rsid w:val="00C26A7D"/>
    <w:rsid w:val="00C300F8"/>
    <w:rsid w:val="00C301CD"/>
    <w:rsid w:val="00C3068B"/>
    <w:rsid w:val="00C311AF"/>
    <w:rsid w:val="00C31277"/>
    <w:rsid w:val="00C32F0E"/>
    <w:rsid w:val="00C33EF6"/>
    <w:rsid w:val="00C344B6"/>
    <w:rsid w:val="00C3459E"/>
    <w:rsid w:val="00C346CF"/>
    <w:rsid w:val="00C34B1A"/>
    <w:rsid w:val="00C35C47"/>
    <w:rsid w:val="00C3615D"/>
    <w:rsid w:val="00C37682"/>
    <w:rsid w:val="00C37CBF"/>
    <w:rsid w:val="00C40528"/>
    <w:rsid w:val="00C41460"/>
    <w:rsid w:val="00C417C7"/>
    <w:rsid w:val="00C41E43"/>
    <w:rsid w:val="00C426B7"/>
    <w:rsid w:val="00C43333"/>
    <w:rsid w:val="00C50A10"/>
    <w:rsid w:val="00C523A1"/>
    <w:rsid w:val="00C529DE"/>
    <w:rsid w:val="00C53065"/>
    <w:rsid w:val="00C57B04"/>
    <w:rsid w:val="00C60C00"/>
    <w:rsid w:val="00C61BC3"/>
    <w:rsid w:val="00C62B3E"/>
    <w:rsid w:val="00C6457E"/>
    <w:rsid w:val="00C65B17"/>
    <w:rsid w:val="00C65CF8"/>
    <w:rsid w:val="00C661D7"/>
    <w:rsid w:val="00C711B7"/>
    <w:rsid w:val="00C73846"/>
    <w:rsid w:val="00C73FCF"/>
    <w:rsid w:val="00C7460A"/>
    <w:rsid w:val="00C81EAD"/>
    <w:rsid w:val="00C823E6"/>
    <w:rsid w:val="00C82695"/>
    <w:rsid w:val="00C82AB5"/>
    <w:rsid w:val="00C83855"/>
    <w:rsid w:val="00C838E3"/>
    <w:rsid w:val="00C83A99"/>
    <w:rsid w:val="00C845F3"/>
    <w:rsid w:val="00C84EB1"/>
    <w:rsid w:val="00C865CB"/>
    <w:rsid w:val="00C868F3"/>
    <w:rsid w:val="00C913D7"/>
    <w:rsid w:val="00C920D8"/>
    <w:rsid w:val="00C93813"/>
    <w:rsid w:val="00C93928"/>
    <w:rsid w:val="00C9424D"/>
    <w:rsid w:val="00C94A25"/>
    <w:rsid w:val="00C94AF1"/>
    <w:rsid w:val="00C9583F"/>
    <w:rsid w:val="00C95BBE"/>
    <w:rsid w:val="00CA0151"/>
    <w:rsid w:val="00CA039C"/>
    <w:rsid w:val="00CA2770"/>
    <w:rsid w:val="00CA39F0"/>
    <w:rsid w:val="00CA3CB7"/>
    <w:rsid w:val="00CA3E69"/>
    <w:rsid w:val="00CA4EE3"/>
    <w:rsid w:val="00CA4F18"/>
    <w:rsid w:val="00CA5365"/>
    <w:rsid w:val="00CA69A5"/>
    <w:rsid w:val="00CA6F04"/>
    <w:rsid w:val="00CA7740"/>
    <w:rsid w:val="00CA77BB"/>
    <w:rsid w:val="00CB017B"/>
    <w:rsid w:val="00CB42BC"/>
    <w:rsid w:val="00CB43AD"/>
    <w:rsid w:val="00CB721A"/>
    <w:rsid w:val="00CC20FE"/>
    <w:rsid w:val="00CC2C81"/>
    <w:rsid w:val="00CC4C63"/>
    <w:rsid w:val="00CC73E5"/>
    <w:rsid w:val="00CD2362"/>
    <w:rsid w:val="00CD32C2"/>
    <w:rsid w:val="00CD38C4"/>
    <w:rsid w:val="00CD6A24"/>
    <w:rsid w:val="00CD7034"/>
    <w:rsid w:val="00CE19D8"/>
    <w:rsid w:val="00CE206E"/>
    <w:rsid w:val="00CE41DF"/>
    <w:rsid w:val="00CE4692"/>
    <w:rsid w:val="00CE502B"/>
    <w:rsid w:val="00CE5421"/>
    <w:rsid w:val="00CE6413"/>
    <w:rsid w:val="00CF1B7C"/>
    <w:rsid w:val="00CF1BBB"/>
    <w:rsid w:val="00CF24F9"/>
    <w:rsid w:val="00CF3BD3"/>
    <w:rsid w:val="00CF3F99"/>
    <w:rsid w:val="00CF4094"/>
    <w:rsid w:val="00CF418B"/>
    <w:rsid w:val="00CF59B0"/>
    <w:rsid w:val="00CF5B6A"/>
    <w:rsid w:val="00CF771A"/>
    <w:rsid w:val="00D00B38"/>
    <w:rsid w:val="00D00D97"/>
    <w:rsid w:val="00D0293A"/>
    <w:rsid w:val="00D0600B"/>
    <w:rsid w:val="00D06871"/>
    <w:rsid w:val="00D06B50"/>
    <w:rsid w:val="00D07CFB"/>
    <w:rsid w:val="00D110A8"/>
    <w:rsid w:val="00D113A3"/>
    <w:rsid w:val="00D1158F"/>
    <w:rsid w:val="00D1314C"/>
    <w:rsid w:val="00D134D8"/>
    <w:rsid w:val="00D14DCA"/>
    <w:rsid w:val="00D16881"/>
    <w:rsid w:val="00D17E94"/>
    <w:rsid w:val="00D2038A"/>
    <w:rsid w:val="00D20932"/>
    <w:rsid w:val="00D211F8"/>
    <w:rsid w:val="00D30F17"/>
    <w:rsid w:val="00D336D2"/>
    <w:rsid w:val="00D353A2"/>
    <w:rsid w:val="00D379D3"/>
    <w:rsid w:val="00D37F06"/>
    <w:rsid w:val="00D402DC"/>
    <w:rsid w:val="00D40D69"/>
    <w:rsid w:val="00D418BA"/>
    <w:rsid w:val="00D4226D"/>
    <w:rsid w:val="00D42E79"/>
    <w:rsid w:val="00D4715E"/>
    <w:rsid w:val="00D5047A"/>
    <w:rsid w:val="00D50A94"/>
    <w:rsid w:val="00D522CD"/>
    <w:rsid w:val="00D555BC"/>
    <w:rsid w:val="00D56C07"/>
    <w:rsid w:val="00D60827"/>
    <w:rsid w:val="00D61B85"/>
    <w:rsid w:val="00D624EC"/>
    <w:rsid w:val="00D637EB"/>
    <w:rsid w:val="00D6483F"/>
    <w:rsid w:val="00D67703"/>
    <w:rsid w:val="00D7004D"/>
    <w:rsid w:val="00D71C4A"/>
    <w:rsid w:val="00D72F5E"/>
    <w:rsid w:val="00D73820"/>
    <w:rsid w:val="00D75A4D"/>
    <w:rsid w:val="00D761E7"/>
    <w:rsid w:val="00D80F46"/>
    <w:rsid w:val="00D82D7E"/>
    <w:rsid w:val="00D83D95"/>
    <w:rsid w:val="00D84AF8"/>
    <w:rsid w:val="00D84ED7"/>
    <w:rsid w:val="00D856F3"/>
    <w:rsid w:val="00D875F4"/>
    <w:rsid w:val="00D90006"/>
    <w:rsid w:val="00D927B9"/>
    <w:rsid w:val="00D92B41"/>
    <w:rsid w:val="00D94BAE"/>
    <w:rsid w:val="00D963BE"/>
    <w:rsid w:val="00D96DD2"/>
    <w:rsid w:val="00DA0251"/>
    <w:rsid w:val="00DA0439"/>
    <w:rsid w:val="00DA5BD8"/>
    <w:rsid w:val="00DA7ECE"/>
    <w:rsid w:val="00DB0297"/>
    <w:rsid w:val="00DB149D"/>
    <w:rsid w:val="00DB258C"/>
    <w:rsid w:val="00DB26C6"/>
    <w:rsid w:val="00DB3793"/>
    <w:rsid w:val="00DB6CE2"/>
    <w:rsid w:val="00DB7DD2"/>
    <w:rsid w:val="00DC1DC1"/>
    <w:rsid w:val="00DC200A"/>
    <w:rsid w:val="00DC288B"/>
    <w:rsid w:val="00DC2906"/>
    <w:rsid w:val="00DC356C"/>
    <w:rsid w:val="00DC3881"/>
    <w:rsid w:val="00DC3EA7"/>
    <w:rsid w:val="00DC50DA"/>
    <w:rsid w:val="00DC5E64"/>
    <w:rsid w:val="00DD0256"/>
    <w:rsid w:val="00DD11D3"/>
    <w:rsid w:val="00DD24AC"/>
    <w:rsid w:val="00DD28D5"/>
    <w:rsid w:val="00DD3810"/>
    <w:rsid w:val="00DD720B"/>
    <w:rsid w:val="00DE3909"/>
    <w:rsid w:val="00DE570A"/>
    <w:rsid w:val="00DE640A"/>
    <w:rsid w:val="00DE689D"/>
    <w:rsid w:val="00DE75AA"/>
    <w:rsid w:val="00DF052A"/>
    <w:rsid w:val="00DF07E5"/>
    <w:rsid w:val="00DF18D7"/>
    <w:rsid w:val="00DF3330"/>
    <w:rsid w:val="00DF4997"/>
    <w:rsid w:val="00DF5D42"/>
    <w:rsid w:val="00DF69A7"/>
    <w:rsid w:val="00DF72A1"/>
    <w:rsid w:val="00E01311"/>
    <w:rsid w:val="00E01703"/>
    <w:rsid w:val="00E06730"/>
    <w:rsid w:val="00E069E9"/>
    <w:rsid w:val="00E077C4"/>
    <w:rsid w:val="00E10DB5"/>
    <w:rsid w:val="00E11AA5"/>
    <w:rsid w:val="00E130E7"/>
    <w:rsid w:val="00E1416B"/>
    <w:rsid w:val="00E15AC8"/>
    <w:rsid w:val="00E15EA6"/>
    <w:rsid w:val="00E16D1D"/>
    <w:rsid w:val="00E21FEF"/>
    <w:rsid w:val="00E2232B"/>
    <w:rsid w:val="00E229D5"/>
    <w:rsid w:val="00E22EF4"/>
    <w:rsid w:val="00E23A68"/>
    <w:rsid w:val="00E243EA"/>
    <w:rsid w:val="00E25D13"/>
    <w:rsid w:val="00E27E0D"/>
    <w:rsid w:val="00E31B8D"/>
    <w:rsid w:val="00E32F59"/>
    <w:rsid w:val="00E331E9"/>
    <w:rsid w:val="00E361F1"/>
    <w:rsid w:val="00E36BD3"/>
    <w:rsid w:val="00E36EFE"/>
    <w:rsid w:val="00E4278E"/>
    <w:rsid w:val="00E428F1"/>
    <w:rsid w:val="00E44129"/>
    <w:rsid w:val="00E465BA"/>
    <w:rsid w:val="00E4784C"/>
    <w:rsid w:val="00E5173E"/>
    <w:rsid w:val="00E52FD0"/>
    <w:rsid w:val="00E530A6"/>
    <w:rsid w:val="00E53103"/>
    <w:rsid w:val="00E53DF0"/>
    <w:rsid w:val="00E54081"/>
    <w:rsid w:val="00E543D0"/>
    <w:rsid w:val="00E54BD7"/>
    <w:rsid w:val="00E55ADC"/>
    <w:rsid w:val="00E563E5"/>
    <w:rsid w:val="00E61188"/>
    <w:rsid w:val="00E6156F"/>
    <w:rsid w:val="00E6205F"/>
    <w:rsid w:val="00E664A4"/>
    <w:rsid w:val="00E66734"/>
    <w:rsid w:val="00E67A47"/>
    <w:rsid w:val="00E70511"/>
    <w:rsid w:val="00E719BA"/>
    <w:rsid w:val="00E719C3"/>
    <w:rsid w:val="00E72358"/>
    <w:rsid w:val="00E735CB"/>
    <w:rsid w:val="00E73F9C"/>
    <w:rsid w:val="00E74F93"/>
    <w:rsid w:val="00E76ABA"/>
    <w:rsid w:val="00E76B84"/>
    <w:rsid w:val="00E773A9"/>
    <w:rsid w:val="00E7783A"/>
    <w:rsid w:val="00E77AEE"/>
    <w:rsid w:val="00E83A23"/>
    <w:rsid w:val="00E84319"/>
    <w:rsid w:val="00E868F1"/>
    <w:rsid w:val="00E91122"/>
    <w:rsid w:val="00E93169"/>
    <w:rsid w:val="00E94CF3"/>
    <w:rsid w:val="00E96469"/>
    <w:rsid w:val="00E97D24"/>
    <w:rsid w:val="00EA07C0"/>
    <w:rsid w:val="00EA1B3E"/>
    <w:rsid w:val="00EA491B"/>
    <w:rsid w:val="00EA7131"/>
    <w:rsid w:val="00EB09E4"/>
    <w:rsid w:val="00EB30FF"/>
    <w:rsid w:val="00EB3454"/>
    <w:rsid w:val="00EB50E9"/>
    <w:rsid w:val="00EB53B0"/>
    <w:rsid w:val="00EB6C31"/>
    <w:rsid w:val="00EC0B33"/>
    <w:rsid w:val="00EC1EE0"/>
    <w:rsid w:val="00EC6582"/>
    <w:rsid w:val="00EC6864"/>
    <w:rsid w:val="00EC6971"/>
    <w:rsid w:val="00EC78AC"/>
    <w:rsid w:val="00EC7C94"/>
    <w:rsid w:val="00ED2177"/>
    <w:rsid w:val="00ED3211"/>
    <w:rsid w:val="00ED3694"/>
    <w:rsid w:val="00ED4F21"/>
    <w:rsid w:val="00ED7458"/>
    <w:rsid w:val="00EF13CC"/>
    <w:rsid w:val="00EF1914"/>
    <w:rsid w:val="00EF3DD8"/>
    <w:rsid w:val="00EF452D"/>
    <w:rsid w:val="00EF4B50"/>
    <w:rsid w:val="00F01FB8"/>
    <w:rsid w:val="00F02047"/>
    <w:rsid w:val="00F04557"/>
    <w:rsid w:val="00F048DF"/>
    <w:rsid w:val="00F07960"/>
    <w:rsid w:val="00F114C8"/>
    <w:rsid w:val="00F11870"/>
    <w:rsid w:val="00F12E63"/>
    <w:rsid w:val="00F12FD2"/>
    <w:rsid w:val="00F1359C"/>
    <w:rsid w:val="00F1404A"/>
    <w:rsid w:val="00F1471A"/>
    <w:rsid w:val="00F16818"/>
    <w:rsid w:val="00F16C8A"/>
    <w:rsid w:val="00F22508"/>
    <w:rsid w:val="00F253C3"/>
    <w:rsid w:val="00F25B7A"/>
    <w:rsid w:val="00F26F66"/>
    <w:rsid w:val="00F27CD9"/>
    <w:rsid w:val="00F307D9"/>
    <w:rsid w:val="00F3084E"/>
    <w:rsid w:val="00F332E9"/>
    <w:rsid w:val="00F333CC"/>
    <w:rsid w:val="00F35CE5"/>
    <w:rsid w:val="00F40A3E"/>
    <w:rsid w:val="00F41A20"/>
    <w:rsid w:val="00F41E56"/>
    <w:rsid w:val="00F44AF1"/>
    <w:rsid w:val="00F450F3"/>
    <w:rsid w:val="00F45696"/>
    <w:rsid w:val="00F5093F"/>
    <w:rsid w:val="00F509DF"/>
    <w:rsid w:val="00F53E55"/>
    <w:rsid w:val="00F5519B"/>
    <w:rsid w:val="00F5556A"/>
    <w:rsid w:val="00F55CBA"/>
    <w:rsid w:val="00F562B4"/>
    <w:rsid w:val="00F57D79"/>
    <w:rsid w:val="00F60106"/>
    <w:rsid w:val="00F61982"/>
    <w:rsid w:val="00F62AF3"/>
    <w:rsid w:val="00F65349"/>
    <w:rsid w:val="00F65CFF"/>
    <w:rsid w:val="00F66004"/>
    <w:rsid w:val="00F6718D"/>
    <w:rsid w:val="00F70227"/>
    <w:rsid w:val="00F7201C"/>
    <w:rsid w:val="00F72467"/>
    <w:rsid w:val="00F72F4A"/>
    <w:rsid w:val="00F748BA"/>
    <w:rsid w:val="00F751FD"/>
    <w:rsid w:val="00F75E04"/>
    <w:rsid w:val="00F77ABE"/>
    <w:rsid w:val="00F77EDC"/>
    <w:rsid w:val="00F82473"/>
    <w:rsid w:val="00F83833"/>
    <w:rsid w:val="00F83C55"/>
    <w:rsid w:val="00F8427C"/>
    <w:rsid w:val="00F84831"/>
    <w:rsid w:val="00F84FDB"/>
    <w:rsid w:val="00F86388"/>
    <w:rsid w:val="00F868F4"/>
    <w:rsid w:val="00F86D8F"/>
    <w:rsid w:val="00F87C14"/>
    <w:rsid w:val="00F90B9A"/>
    <w:rsid w:val="00F9123B"/>
    <w:rsid w:val="00F970C4"/>
    <w:rsid w:val="00F9745F"/>
    <w:rsid w:val="00F97856"/>
    <w:rsid w:val="00FA032C"/>
    <w:rsid w:val="00FA0A94"/>
    <w:rsid w:val="00FA2185"/>
    <w:rsid w:val="00FA30BB"/>
    <w:rsid w:val="00FA4962"/>
    <w:rsid w:val="00FA7E8A"/>
    <w:rsid w:val="00FB1001"/>
    <w:rsid w:val="00FB1D61"/>
    <w:rsid w:val="00FB42BB"/>
    <w:rsid w:val="00FB68F4"/>
    <w:rsid w:val="00FB7123"/>
    <w:rsid w:val="00FC0D16"/>
    <w:rsid w:val="00FC33B6"/>
    <w:rsid w:val="00FC3871"/>
    <w:rsid w:val="00FC4134"/>
    <w:rsid w:val="00FC4665"/>
    <w:rsid w:val="00FC553C"/>
    <w:rsid w:val="00FC5687"/>
    <w:rsid w:val="00FC633D"/>
    <w:rsid w:val="00FC7E44"/>
    <w:rsid w:val="00FD12B5"/>
    <w:rsid w:val="00FD3A4C"/>
    <w:rsid w:val="00FD3B69"/>
    <w:rsid w:val="00FD3F81"/>
    <w:rsid w:val="00FD4AD8"/>
    <w:rsid w:val="00FD5B71"/>
    <w:rsid w:val="00FD62F6"/>
    <w:rsid w:val="00FD7A7B"/>
    <w:rsid w:val="00FE01CD"/>
    <w:rsid w:val="00FE146A"/>
    <w:rsid w:val="00FE2F01"/>
    <w:rsid w:val="00FE3E38"/>
    <w:rsid w:val="00FE3EE1"/>
    <w:rsid w:val="00FE41C8"/>
    <w:rsid w:val="00FE55CB"/>
    <w:rsid w:val="00FE647D"/>
    <w:rsid w:val="00FE70AD"/>
    <w:rsid w:val="00FF1857"/>
    <w:rsid w:val="00FF2915"/>
    <w:rsid w:val="00FF509C"/>
    <w:rsid w:val="00FF64F7"/>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FE843"/>
  <w15:docId w15:val="{6BF1323F-C2FC-4321-BFB2-C704C0EE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F06"/>
    <w:pPr>
      <w:spacing w:after="0" w:line="240" w:lineRule="auto"/>
    </w:pPr>
    <w:rPr>
      <w:rFonts w:ascii=".VnArial" w:eastAsia="SimSun" w:hAnsi=".VnArial" w:cs="Times New Roman"/>
      <w:sz w:val="48"/>
      <w:szCs w:val="48"/>
      <w:lang w:eastAsia="en-US"/>
    </w:rPr>
  </w:style>
  <w:style w:type="paragraph" w:styleId="Heading1">
    <w:name w:val="heading 1"/>
    <w:basedOn w:val="Normal"/>
    <w:next w:val="Normal"/>
    <w:link w:val="Heading1Char"/>
    <w:qFormat/>
    <w:rsid w:val="00413E19"/>
    <w:pPr>
      <w:keepNext/>
      <w:jc w:val="center"/>
      <w:outlineLvl w:val="0"/>
    </w:pPr>
    <w:rPr>
      <w:rFonts w:ascii="Arial" w:eastAsia="Times New Roman"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F06"/>
    <w:rPr>
      <w:rFonts w:ascii="Tahoma" w:hAnsi="Tahoma" w:cs="Tahoma"/>
      <w:sz w:val="16"/>
      <w:szCs w:val="16"/>
    </w:rPr>
  </w:style>
  <w:style w:type="character" w:customStyle="1" w:styleId="BalloonTextChar">
    <w:name w:val="Balloon Text Char"/>
    <w:basedOn w:val="DefaultParagraphFont"/>
    <w:link w:val="BalloonText"/>
    <w:uiPriority w:val="99"/>
    <w:semiHidden/>
    <w:rsid w:val="00D37F06"/>
    <w:rPr>
      <w:rFonts w:ascii="Tahoma" w:eastAsia="SimSun" w:hAnsi="Tahoma" w:cs="Tahoma"/>
      <w:sz w:val="16"/>
      <w:szCs w:val="16"/>
      <w:lang w:eastAsia="en-US"/>
    </w:rPr>
  </w:style>
  <w:style w:type="paragraph" w:styleId="Header">
    <w:name w:val="header"/>
    <w:basedOn w:val="Normal"/>
    <w:link w:val="HeaderChar"/>
    <w:unhideWhenUsed/>
    <w:rsid w:val="00D37F06"/>
    <w:pPr>
      <w:tabs>
        <w:tab w:val="center" w:pos="4680"/>
        <w:tab w:val="right" w:pos="9360"/>
      </w:tabs>
    </w:pPr>
  </w:style>
  <w:style w:type="character" w:customStyle="1" w:styleId="HeaderChar">
    <w:name w:val="Header Char"/>
    <w:basedOn w:val="DefaultParagraphFont"/>
    <w:link w:val="Header"/>
    <w:rsid w:val="00D37F06"/>
    <w:rPr>
      <w:rFonts w:ascii=".VnArial" w:eastAsia="SimSun" w:hAnsi=".VnArial" w:cs="Times New Roman"/>
      <w:sz w:val="48"/>
      <w:szCs w:val="48"/>
      <w:lang w:eastAsia="en-US"/>
    </w:rPr>
  </w:style>
  <w:style w:type="paragraph" w:styleId="Footer">
    <w:name w:val="footer"/>
    <w:basedOn w:val="Normal"/>
    <w:link w:val="FooterChar"/>
    <w:unhideWhenUsed/>
    <w:rsid w:val="00D37F06"/>
    <w:pPr>
      <w:tabs>
        <w:tab w:val="center" w:pos="4680"/>
        <w:tab w:val="right" w:pos="9360"/>
      </w:tabs>
    </w:pPr>
  </w:style>
  <w:style w:type="character" w:customStyle="1" w:styleId="FooterChar">
    <w:name w:val="Footer Char"/>
    <w:basedOn w:val="DefaultParagraphFont"/>
    <w:link w:val="Footer"/>
    <w:rsid w:val="00D37F06"/>
    <w:rPr>
      <w:rFonts w:ascii=".VnArial" w:eastAsia="SimSun" w:hAnsi=".VnArial" w:cs="Times New Roman"/>
      <w:sz w:val="48"/>
      <w:szCs w:val="48"/>
      <w:lang w:eastAsia="en-US"/>
    </w:rPr>
  </w:style>
  <w:style w:type="table" w:styleId="TableGrid">
    <w:name w:val="Table Grid"/>
    <w:basedOn w:val="TableNormal"/>
    <w:rsid w:val="00312A4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A4E"/>
    <w:pPr>
      <w:ind w:left="720"/>
      <w:contextualSpacing/>
    </w:pPr>
  </w:style>
  <w:style w:type="character" w:customStyle="1" w:styleId="Heading1Char">
    <w:name w:val="Heading 1 Char"/>
    <w:basedOn w:val="DefaultParagraphFont"/>
    <w:link w:val="Heading1"/>
    <w:rsid w:val="00413E19"/>
    <w:rPr>
      <w:rFonts w:ascii="Arial" w:eastAsia="Times New Roman" w:hAnsi="Arial" w:cs="Times New Roman"/>
      <w:b/>
      <w:sz w:val="28"/>
      <w:szCs w:val="20"/>
      <w:lang w:eastAsia="en-US"/>
    </w:rPr>
  </w:style>
  <w:style w:type="character" w:styleId="PageNumber">
    <w:name w:val="page number"/>
    <w:basedOn w:val="DefaultParagraphFont"/>
    <w:rsid w:val="00413E19"/>
    <w:rPr>
      <w:rFonts w:cs="Times New Roman"/>
    </w:rPr>
  </w:style>
  <w:style w:type="paragraph" w:styleId="BodyText">
    <w:name w:val="Body Text"/>
    <w:basedOn w:val="Normal"/>
    <w:link w:val="BodyTextChar"/>
    <w:rsid w:val="00413E19"/>
    <w:pPr>
      <w:jc w:val="center"/>
    </w:pPr>
    <w:rPr>
      <w:rFonts w:ascii="Times New Roman" w:eastAsia="Times New Roman" w:hAnsi="Times New Roman"/>
      <w:sz w:val="26"/>
      <w:szCs w:val="20"/>
    </w:rPr>
  </w:style>
  <w:style w:type="character" w:customStyle="1" w:styleId="BodyTextChar">
    <w:name w:val="Body Text Char"/>
    <w:basedOn w:val="DefaultParagraphFont"/>
    <w:link w:val="BodyText"/>
    <w:rsid w:val="00413E19"/>
    <w:rPr>
      <w:rFonts w:ascii="Times New Roman" w:eastAsia="Times New Roman" w:hAnsi="Times New Roman" w:cs="Times New Roman"/>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7</Pages>
  <Words>2719</Words>
  <Characters>15501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Đại Đỗ Đức</cp:lastModifiedBy>
  <cp:revision>102</cp:revision>
  <cp:lastPrinted>2021-03-20T07:32:00Z</cp:lastPrinted>
  <dcterms:created xsi:type="dcterms:W3CDTF">2016-05-23T09:42:00Z</dcterms:created>
  <dcterms:modified xsi:type="dcterms:W3CDTF">2021-04-15T06:18:00Z</dcterms:modified>
</cp:coreProperties>
</file>